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78" w:rsidRPr="00470478" w:rsidRDefault="00470478" w:rsidP="00470478">
      <w:pPr>
        <w:shd w:val="clear" w:color="auto" w:fill="F9FCFD"/>
        <w:spacing w:after="225" w:line="240" w:lineRule="auto"/>
        <w:jc w:val="both"/>
        <w:textAlignment w:val="baseline"/>
        <w:outlineLvl w:val="2"/>
        <w:rPr>
          <w:rFonts w:ascii="Georgia" w:eastAsia="Times New Roman" w:hAnsi="Georgia" w:cs="Times New Roman"/>
          <w:b/>
          <w:bCs/>
          <w:caps/>
          <w:color w:val="083A5D"/>
          <w:sz w:val="28"/>
          <w:szCs w:val="28"/>
        </w:rPr>
      </w:pPr>
      <w:r w:rsidRPr="00470478">
        <w:rPr>
          <w:rFonts w:ascii="Georgia" w:eastAsia="Times New Roman" w:hAnsi="Georgia" w:cs="Times New Roman"/>
          <w:b/>
          <w:bCs/>
          <w:caps/>
          <w:color w:val="083A5D"/>
          <w:sz w:val="28"/>
          <w:szCs w:val="28"/>
        </w:rPr>
        <w:t>БУДЬ ЗАМЕТНЕЕ НА ДОРОГЕ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Для чего нужны </w:t>
      </w:r>
      <w:proofErr w:type="spell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световозвращающие</w:t>
      </w:r>
      <w:proofErr w:type="spell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 элементы?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Более 90% наездов на пешеходов с тяжелыми последствиями совершается в темное время суток. Улучшение видимости пешехода становится одним из важнейших способов предотвращения дорожно-транспортных происшествий с их участием. На 70% уменьшается риск гибели для пешеходов при применении </w:t>
      </w:r>
      <w:proofErr w:type="spell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световозвращающих</w:t>
      </w:r>
      <w:proofErr w:type="spell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 элементов.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proofErr w:type="spell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Световозвращающие</w:t>
      </w:r>
      <w:proofErr w:type="spell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 элементы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Водитель при движении автомобиля со скоростью 40 км/ч с использованием ближнего света фар может заметить пешехода на расстоянии около 25 метров, что не дает ему возможности успеть затормозить и избежать наезда. Если пешеход использует </w:t>
      </w:r>
      <w:proofErr w:type="spell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световозвращающие</w:t>
      </w:r>
      <w:proofErr w:type="spell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 элементы, то водитель имеет возможность заметить его с расстояния, превышающего 150 метров.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Особенности применения </w:t>
      </w:r>
      <w:proofErr w:type="spell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световозвращающих</w:t>
      </w:r>
      <w:proofErr w:type="spell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 элементов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Разместить </w:t>
      </w:r>
      <w:proofErr w:type="spell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световозвращающие</w:t>
      </w:r>
      <w:proofErr w:type="spell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 элементы необходимо</w:t>
      </w:r>
      <w:r w:rsidR="00714C46">
        <w:rPr>
          <w:rFonts w:ascii="inherit" w:eastAsia="Times New Roman" w:hAnsi="inherit" w:cs="Arial"/>
          <w:color w:val="1D1D1D"/>
          <w:sz w:val="21"/>
          <w:szCs w:val="21"/>
        </w:rPr>
        <w:t xml:space="preserve"> </w:t>
      </w:r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на одежде или сумке. Лучше использовать одновременно несколько предметов со </w:t>
      </w:r>
      <w:proofErr w:type="spell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световозвращающими</w:t>
      </w:r>
      <w:proofErr w:type="spell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 элементами различной формы и размеров.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Где нужно использовать </w:t>
      </w:r>
      <w:proofErr w:type="spell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световозвращающие</w:t>
      </w:r>
      <w:proofErr w:type="spell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 элементы?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>- на верхней одежде, обуви, шапках;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>- на рюкзаках, сумках, папках;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>- на колясках, велосипедах, самокатах, роликах, санках и т.д.;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>- на шлеме и специальной защитной амуниции.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>Что должны знать родители?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- Приобретая одежду ребенку, нужно обратить внимание на наличие на ней </w:t>
      </w:r>
      <w:proofErr w:type="spell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световозвращающих</w:t>
      </w:r>
      <w:proofErr w:type="spell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 элементов;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- </w:t>
      </w:r>
      <w:proofErr w:type="spell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световозвращающие</w:t>
      </w:r>
      <w:proofErr w:type="spell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 элементы у ребенка ростом до 140 см размещаются на рюкзаке, верхней части рукава, головном уборе;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- чем больше </w:t>
      </w:r>
      <w:proofErr w:type="spell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световозвращающих</w:t>
      </w:r>
      <w:proofErr w:type="spell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 элементов на одежде ребенка, тем он заметнее для водителя транспортного средства в темное время суток;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- в собственном автомобиле необходимо иметь сигнальный жилет со </w:t>
      </w:r>
      <w:proofErr w:type="spell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световозвращающими</w:t>
      </w:r>
      <w:proofErr w:type="spell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 элементами;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- в темное время суток и в условиях недостаточной видимости рекомендуется использовать предметы со </w:t>
      </w:r>
      <w:proofErr w:type="spell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световозвращающими</w:t>
      </w:r>
      <w:proofErr w:type="spell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 элементами, а вне населенных пунктов их использование обязательно</w:t>
      </w:r>
      <w:r w:rsidR="00714C46">
        <w:rPr>
          <w:rFonts w:ascii="inherit" w:eastAsia="Times New Roman" w:hAnsi="inherit" w:cs="Arial"/>
          <w:color w:val="1D1D1D"/>
          <w:sz w:val="21"/>
          <w:szCs w:val="21"/>
        </w:rPr>
        <w:t>;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>Что должен знать ребенок?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- </w:t>
      </w:r>
      <w:proofErr w:type="spell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световозвращающие</w:t>
      </w:r>
      <w:proofErr w:type="spell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 элементы – это красиво, модно, ярко;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- наличие </w:t>
      </w:r>
      <w:proofErr w:type="spell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световозвращающих</w:t>
      </w:r>
      <w:proofErr w:type="spell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 элементов не дает преимущества в движении! Обязательно н</w:t>
      </w:r>
      <w:r>
        <w:rPr>
          <w:rFonts w:ascii="inherit" w:eastAsia="Times New Roman" w:hAnsi="inherit" w:cs="Arial"/>
          <w:color w:val="1D1D1D"/>
          <w:sz w:val="21"/>
          <w:szCs w:val="21"/>
        </w:rPr>
        <w:t>у</w:t>
      </w:r>
      <w:r w:rsidRPr="00470478">
        <w:rPr>
          <w:rFonts w:ascii="inherit" w:eastAsia="Times New Roman" w:hAnsi="inherit" w:cs="Arial"/>
          <w:color w:val="1D1D1D"/>
          <w:sz w:val="21"/>
          <w:szCs w:val="21"/>
        </w:rPr>
        <w:t>жно убедиться, что водитель действительно вас увидел;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- можно использовать различные виды </w:t>
      </w:r>
      <w:proofErr w:type="spell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световозращающих</w:t>
      </w:r>
      <w:proofErr w:type="spell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 элементов – значки, браслеты, наклейки, брелоки, ленты, </w:t>
      </w:r>
      <w:proofErr w:type="spell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термоаппликации</w:t>
      </w:r>
      <w:proofErr w:type="spell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, </w:t>
      </w:r>
      <w:proofErr w:type="spell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катафоты</w:t>
      </w:r>
      <w:proofErr w:type="spell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>, нарукавники на одежду и т.д.</w:t>
      </w:r>
    </w:p>
    <w:p w:rsidR="00470478" w:rsidRPr="00470478" w:rsidRDefault="00470478" w:rsidP="0047047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</w:rPr>
      </w:pPr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За нарушение Правил в части обязательного наличия </w:t>
      </w:r>
      <w:proofErr w:type="spell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световозвращателей</w:t>
      </w:r>
      <w:proofErr w:type="spell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 пешеход может быть наказан по </w:t>
      </w:r>
      <w:proofErr w:type="gram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ч</w:t>
      </w:r>
      <w:proofErr w:type="gram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.1 ст. 12.29 </w:t>
      </w:r>
      <w:proofErr w:type="spellStart"/>
      <w:r w:rsidRPr="00470478">
        <w:rPr>
          <w:rFonts w:ascii="inherit" w:eastAsia="Times New Roman" w:hAnsi="inherit" w:cs="Arial"/>
          <w:color w:val="1D1D1D"/>
          <w:sz w:val="21"/>
          <w:szCs w:val="21"/>
        </w:rPr>
        <w:t>КоАП</w:t>
      </w:r>
      <w:proofErr w:type="spellEnd"/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 РФ </w:t>
      </w:r>
      <w:r w:rsidR="00714C46">
        <w:rPr>
          <w:rFonts w:ascii="inherit" w:eastAsia="Times New Roman" w:hAnsi="inherit" w:cs="Arial"/>
          <w:color w:val="1D1D1D"/>
          <w:sz w:val="21"/>
          <w:szCs w:val="21"/>
        </w:rPr>
        <w:t xml:space="preserve">административным </w:t>
      </w:r>
      <w:r w:rsidRPr="00470478">
        <w:rPr>
          <w:rFonts w:ascii="inherit" w:eastAsia="Times New Roman" w:hAnsi="inherit" w:cs="Arial"/>
          <w:color w:val="1D1D1D"/>
          <w:sz w:val="21"/>
          <w:szCs w:val="21"/>
        </w:rPr>
        <w:t xml:space="preserve">штрафом </w:t>
      </w:r>
      <w:r w:rsidR="00714C46">
        <w:rPr>
          <w:rFonts w:ascii="inherit" w:eastAsia="Times New Roman" w:hAnsi="inherit" w:cs="Arial"/>
          <w:color w:val="1D1D1D"/>
          <w:sz w:val="21"/>
          <w:szCs w:val="21"/>
        </w:rPr>
        <w:t xml:space="preserve">в размере </w:t>
      </w:r>
      <w:r w:rsidRPr="00470478">
        <w:rPr>
          <w:rFonts w:ascii="inherit" w:eastAsia="Times New Roman" w:hAnsi="inherit" w:cs="Arial"/>
          <w:color w:val="1D1D1D"/>
          <w:sz w:val="21"/>
          <w:szCs w:val="21"/>
        </w:rPr>
        <w:t>500 рублей.</w:t>
      </w:r>
    </w:p>
    <w:p w:rsidR="00727082" w:rsidRPr="00727082" w:rsidRDefault="00727082" w:rsidP="00727082">
      <w:pPr>
        <w:rPr>
          <w:rFonts w:ascii="Times New Roman" w:hAnsi="Times New Roman" w:cs="Times New Roman"/>
          <w:b/>
          <w:sz w:val="28"/>
          <w:szCs w:val="28"/>
        </w:rPr>
      </w:pPr>
      <w:r w:rsidRPr="00727082">
        <w:rPr>
          <w:rFonts w:ascii="Times New Roman" w:hAnsi="Times New Roman" w:cs="Times New Roman"/>
          <w:b/>
          <w:sz w:val="28"/>
          <w:szCs w:val="28"/>
        </w:rPr>
        <w:t>ОГИБДД МО МВД России «</w:t>
      </w:r>
      <w:proofErr w:type="spellStart"/>
      <w:r w:rsidRPr="00727082">
        <w:rPr>
          <w:rFonts w:ascii="Times New Roman" w:hAnsi="Times New Roman" w:cs="Times New Roman"/>
          <w:b/>
          <w:sz w:val="28"/>
          <w:szCs w:val="28"/>
        </w:rPr>
        <w:t>Рославльский</w:t>
      </w:r>
      <w:proofErr w:type="spellEnd"/>
      <w:r w:rsidRPr="00727082">
        <w:rPr>
          <w:rFonts w:ascii="Times New Roman" w:hAnsi="Times New Roman" w:cs="Times New Roman"/>
          <w:b/>
          <w:sz w:val="28"/>
          <w:szCs w:val="28"/>
        </w:rPr>
        <w:t>»</w:t>
      </w:r>
    </w:p>
    <w:p w:rsidR="00694CA5" w:rsidRDefault="00694CA5"/>
    <w:sectPr w:rsidR="00694CA5" w:rsidSect="00F4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478"/>
    <w:rsid w:val="00470478"/>
    <w:rsid w:val="00694CA5"/>
    <w:rsid w:val="006A2C45"/>
    <w:rsid w:val="00714C46"/>
    <w:rsid w:val="00727082"/>
    <w:rsid w:val="009B247D"/>
    <w:rsid w:val="00F4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A6"/>
  </w:style>
  <w:style w:type="paragraph" w:styleId="3">
    <w:name w:val="heading 3"/>
    <w:basedOn w:val="a"/>
    <w:link w:val="30"/>
    <w:uiPriority w:val="9"/>
    <w:qFormat/>
    <w:rsid w:val="00470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4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470478"/>
  </w:style>
  <w:style w:type="character" w:styleId="a3">
    <w:name w:val="Hyperlink"/>
    <w:basedOn w:val="a0"/>
    <w:uiPriority w:val="99"/>
    <w:semiHidden/>
    <w:unhideWhenUsed/>
    <w:rsid w:val="004704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2016-08-22T14:43:00Z</dcterms:created>
  <dcterms:modified xsi:type="dcterms:W3CDTF">2018-03-26T08:28:00Z</dcterms:modified>
</cp:coreProperties>
</file>