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6F4" w:rsidRDefault="00FE66F4">
      <w:pPr>
        <w:pStyle w:val="af6"/>
        <w:jc w:val="right"/>
      </w:pPr>
      <w:bookmarkStart w:id="0" w:name="_GoBack"/>
      <w:bookmarkEnd w:id="0"/>
    </w:p>
    <w:tbl>
      <w:tblPr>
        <w:tblpPr w:leftFromText="180" w:rightFromText="180" w:vertAnchor="text" w:horzAnchor="margin" w:tblpXSpec="center" w:tblpY="258"/>
        <w:tblW w:w="10080" w:type="dxa"/>
        <w:jc w:val="center"/>
        <w:tblLook w:val="00A0" w:firstRow="1" w:lastRow="0" w:firstColumn="1" w:lastColumn="0" w:noHBand="0" w:noVBand="0"/>
      </w:tblPr>
      <w:tblGrid>
        <w:gridCol w:w="5216"/>
        <w:gridCol w:w="4864"/>
      </w:tblGrid>
      <w:tr w:rsidR="00FE66F4">
        <w:trPr>
          <w:jc w:val="center"/>
        </w:trPr>
        <w:tc>
          <w:tcPr>
            <w:tcW w:w="5215" w:type="dxa"/>
            <w:shd w:val="clear" w:color="auto" w:fill="auto"/>
          </w:tcPr>
          <w:p w:rsidR="00FE66F4" w:rsidRDefault="00AD5B57">
            <w:pPr>
              <w:numPr>
                <w:ilvl w:val="0"/>
                <w:numId w:val="3"/>
              </w:numPr>
              <w:jc w:val="center"/>
            </w:pPr>
            <w:r>
              <w:rPr>
                <w:sz w:val="28"/>
                <w:szCs w:val="28"/>
              </w:rPr>
              <w:t xml:space="preserve">УТВЕРЖДАЮ  </w:t>
            </w:r>
          </w:p>
          <w:p w:rsidR="00FE66F4" w:rsidRDefault="00AD5B57">
            <w:pPr>
              <w:numPr>
                <w:ilvl w:val="0"/>
                <w:numId w:val="3"/>
              </w:numPr>
              <w:jc w:val="center"/>
            </w:pPr>
            <w:r>
              <w:rPr>
                <w:sz w:val="28"/>
                <w:szCs w:val="28"/>
              </w:rPr>
              <w:t xml:space="preserve">Губернатор Смоленской области, </w:t>
            </w:r>
          </w:p>
          <w:p w:rsidR="00FE66F4" w:rsidRDefault="00AD5B57">
            <w:pPr>
              <w:numPr>
                <w:ilvl w:val="0"/>
                <w:numId w:val="3"/>
              </w:numPr>
              <w:jc w:val="center"/>
            </w:pPr>
            <w:r>
              <w:rPr>
                <w:sz w:val="28"/>
                <w:szCs w:val="28"/>
              </w:rPr>
              <w:t xml:space="preserve">сопредседатель организационного комитета </w:t>
            </w:r>
          </w:p>
          <w:p w:rsidR="00FE66F4" w:rsidRDefault="00FE66F4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  <w:p w:rsidR="00FE66F4" w:rsidRDefault="00AD5B57">
            <w:pPr>
              <w:numPr>
                <w:ilvl w:val="0"/>
                <w:numId w:val="3"/>
              </w:numPr>
              <w:jc w:val="center"/>
            </w:pPr>
            <w:r>
              <w:rPr>
                <w:sz w:val="28"/>
                <w:szCs w:val="28"/>
              </w:rPr>
              <w:t xml:space="preserve">_________________   </w:t>
            </w:r>
            <w:r>
              <w:rPr>
                <w:b/>
                <w:sz w:val="28"/>
                <w:szCs w:val="28"/>
              </w:rPr>
              <w:t>А.В. Островский</w:t>
            </w:r>
          </w:p>
          <w:p w:rsidR="00FE66F4" w:rsidRDefault="00FE66F4">
            <w:pPr>
              <w:numPr>
                <w:ilvl w:val="0"/>
                <w:numId w:val="3"/>
              </w:num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864" w:type="dxa"/>
            <w:shd w:val="clear" w:color="auto" w:fill="auto"/>
          </w:tcPr>
          <w:p w:rsidR="00FE66F4" w:rsidRDefault="00AD5B57">
            <w:pPr>
              <w:numPr>
                <w:ilvl w:val="0"/>
                <w:numId w:val="3"/>
              </w:numPr>
              <w:jc w:val="center"/>
            </w:pPr>
            <w:r>
              <w:rPr>
                <w:sz w:val="28"/>
                <w:szCs w:val="28"/>
              </w:rPr>
              <w:t xml:space="preserve">УТВЕРЖДАЮ  </w:t>
            </w:r>
          </w:p>
          <w:p w:rsidR="00FE66F4" w:rsidRDefault="00AD5B57">
            <w:pPr>
              <w:numPr>
                <w:ilvl w:val="0"/>
                <w:numId w:val="3"/>
              </w:numPr>
              <w:jc w:val="center"/>
            </w:pPr>
            <w:r>
              <w:rPr>
                <w:sz w:val="28"/>
                <w:szCs w:val="28"/>
              </w:rPr>
              <w:t>Глава Смоленской митрополии,</w:t>
            </w:r>
          </w:p>
          <w:p w:rsidR="00FE66F4" w:rsidRDefault="00AD5B57">
            <w:pPr>
              <w:numPr>
                <w:ilvl w:val="0"/>
                <w:numId w:val="3"/>
              </w:numPr>
              <w:jc w:val="center"/>
            </w:pPr>
            <w:r>
              <w:rPr>
                <w:sz w:val="28"/>
                <w:szCs w:val="28"/>
              </w:rPr>
              <w:t xml:space="preserve">сопредседатель организационного комитета </w:t>
            </w:r>
          </w:p>
          <w:p w:rsidR="00FE66F4" w:rsidRDefault="00FE66F4">
            <w:pPr>
              <w:numPr>
                <w:ilvl w:val="0"/>
                <w:numId w:val="3"/>
              </w:numPr>
              <w:jc w:val="right"/>
              <w:rPr>
                <w:sz w:val="28"/>
                <w:szCs w:val="28"/>
              </w:rPr>
            </w:pPr>
          </w:p>
          <w:p w:rsidR="00FE66F4" w:rsidRDefault="00AD5B57">
            <w:pPr>
              <w:numPr>
                <w:ilvl w:val="0"/>
                <w:numId w:val="3"/>
              </w:numPr>
              <w:jc w:val="center"/>
            </w:pPr>
            <w:r>
              <w:rPr>
                <w:sz w:val="28"/>
                <w:szCs w:val="28"/>
              </w:rPr>
              <w:t>_________________</w:t>
            </w:r>
            <w:proofErr w:type="gramStart"/>
            <w:r>
              <w:rPr>
                <w:sz w:val="28"/>
                <w:szCs w:val="28"/>
              </w:rPr>
              <w:t xml:space="preserve">_  </w:t>
            </w:r>
            <w:r>
              <w:rPr>
                <w:b/>
                <w:sz w:val="28"/>
                <w:szCs w:val="28"/>
              </w:rPr>
              <w:t>Исидор</w:t>
            </w:r>
            <w:proofErr w:type="gramEnd"/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br/>
              <w:t>митрополит Смоленский</w:t>
            </w:r>
            <w:r>
              <w:rPr>
                <w:b/>
                <w:sz w:val="28"/>
                <w:szCs w:val="28"/>
              </w:rPr>
              <w:br/>
              <w:t>и Дорогобужский</w:t>
            </w:r>
          </w:p>
          <w:p w:rsidR="00FE66F4" w:rsidRDefault="00FE66F4">
            <w:pPr>
              <w:numPr>
                <w:ilvl w:val="0"/>
                <w:numId w:val="3"/>
              </w:numPr>
            </w:pPr>
          </w:p>
        </w:tc>
      </w:tr>
    </w:tbl>
    <w:p w:rsidR="00FE66F4" w:rsidRDefault="00FE66F4">
      <w:pPr>
        <w:pStyle w:val="1"/>
        <w:numPr>
          <w:ilvl w:val="0"/>
          <w:numId w:val="3"/>
        </w:numPr>
        <w:spacing w:before="0" w:after="0"/>
        <w:jc w:val="left"/>
        <w:rPr>
          <w:rFonts w:cs="Times New Roman"/>
          <w:sz w:val="28"/>
          <w:szCs w:val="28"/>
        </w:rPr>
      </w:pPr>
    </w:p>
    <w:p w:rsidR="00FE66F4" w:rsidRDefault="00AD5B57">
      <w:pPr>
        <w:pStyle w:val="1"/>
        <w:numPr>
          <w:ilvl w:val="0"/>
          <w:numId w:val="3"/>
        </w:numPr>
        <w:spacing w:before="0" w:after="0"/>
      </w:pPr>
      <w:r>
        <w:rPr>
          <w:rFonts w:cs="Times New Roman"/>
          <w:sz w:val="28"/>
          <w:szCs w:val="28"/>
        </w:rPr>
        <w:t>ПОЛОЖЕНИЕ</w:t>
      </w:r>
      <w:r>
        <w:rPr>
          <w:rFonts w:cs="Times New Roman"/>
          <w:sz w:val="28"/>
          <w:szCs w:val="28"/>
        </w:rPr>
        <w:br/>
        <w:t>о VI региональных Рождественских образовательных чтениях</w:t>
      </w:r>
      <w:r>
        <w:rPr>
          <w:rFonts w:cs="Times New Roman"/>
          <w:sz w:val="28"/>
          <w:szCs w:val="28"/>
        </w:rPr>
        <w:br/>
        <w:t xml:space="preserve">Смоленской </w:t>
      </w:r>
      <w:proofErr w:type="gramStart"/>
      <w:r>
        <w:rPr>
          <w:rFonts w:cs="Times New Roman"/>
          <w:sz w:val="28"/>
          <w:szCs w:val="28"/>
        </w:rPr>
        <w:t>области</w:t>
      </w:r>
      <w:r>
        <w:rPr>
          <w:rFonts w:cs="Times New Roman"/>
          <w:sz w:val="28"/>
          <w:szCs w:val="28"/>
        </w:rPr>
        <w:br/>
        <w:t>«</w:t>
      </w:r>
      <w:proofErr w:type="gramEnd"/>
      <w:r>
        <w:rPr>
          <w:rFonts w:cs="Times New Roman"/>
          <w:sz w:val="28"/>
          <w:szCs w:val="28"/>
        </w:rPr>
        <w:t>Александр Невский: Восток и Запад, историческая память народа»,</w:t>
      </w:r>
      <w:r>
        <w:rPr>
          <w:rFonts w:cs="Times New Roman"/>
          <w:sz w:val="28"/>
          <w:szCs w:val="28"/>
        </w:rPr>
        <w:br/>
        <w:t>2020 год.</w:t>
      </w:r>
    </w:p>
    <w:p w:rsidR="00FE66F4" w:rsidRDefault="00FE66F4">
      <w:pPr>
        <w:pStyle w:val="2"/>
        <w:numPr>
          <w:ilvl w:val="1"/>
          <w:numId w:val="3"/>
        </w:numPr>
        <w:spacing w:before="0" w:after="0"/>
        <w:rPr>
          <w:rFonts w:cs="Times New Roman"/>
          <w:sz w:val="28"/>
          <w:szCs w:val="28"/>
        </w:rPr>
      </w:pPr>
    </w:p>
    <w:p w:rsidR="00FE66F4" w:rsidRDefault="00AD5B57">
      <w:pPr>
        <w:pStyle w:val="2"/>
        <w:numPr>
          <w:ilvl w:val="1"/>
          <w:numId w:val="3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Общие положения</w:t>
      </w:r>
    </w:p>
    <w:p w:rsidR="00FE66F4" w:rsidRDefault="00AD5B57">
      <w:pPr>
        <w:pStyle w:val="af6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1.1. Региональные Рождественские образовательные чтения (далее — Чтения) — церковно-общественный форум в сфере образования, культуры, социального служения,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духовно-нравственного и патриотического воспитания.</w:t>
      </w:r>
    </w:p>
    <w:p w:rsidR="00FE66F4" w:rsidRDefault="00AD5B57">
      <w:pPr>
        <w:pStyle w:val="af6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1.2. Организаторами Чтений являются Смоленская митрополия Русской Православной Церкви (далее — Смоленская митрополия) и Администрация Смоленской области.</w:t>
      </w:r>
    </w:p>
    <w:p w:rsidR="00FE66F4" w:rsidRDefault="00AD5B57">
      <w:pPr>
        <w:pStyle w:val="af6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 Сопредседателями Чтений являются Глава Смоленской митрополии и Губернатор Смоленской области.</w:t>
      </w:r>
    </w:p>
    <w:p w:rsidR="00FE66F4" w:rsidRDefault="00AD5B57">
      <w:pPr>
        <w:pStyle w:val="af6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1.4. Основные задачи Чтений:</w:t>
      </w:r>
    </w:p>
    <w:p w:rsidR="00FE66F4" w:rsidRDefault="00AD5B57">
      <w:pPr>
        <w:pStyle w:val="af6"/>
        <w:numPr>
          <w:ilvl w:val="0"/>
          <w:numId w:val="11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церковно-общественное взаимодействие в решении актуальных проблем современного общества;</w:t>
      </w:r>
    </w:p>
    <w:p w:rsidR="00FE66F4" w:rsidRDefault="00AD5B57">
      <w:pPr>
        <w:pStyle w:val="af6"/>
        <w:numPr>
          <w:ilvl w:val="0"/>
          <w:numId w:val="11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выработка единой стратегии в сфере образования, духовно-нравственного и патриотического воспитания, культуры, социального служения, а также обмен практическим опытом по данным направлениям работы;</w:t>
      </w:r>
    </w:p>
    <w:p w:rsidR="00FE66F4" w:rsidRDefault="00AD5B57">
      <w:pPr>
        <w:pStyle w:val="af6"/>
        <w:numPr>
          <w:ilvl w:val="0"/>
          <w:numId w:val="11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развитие институциональной коммуникации и межкультурного диалога;</w:t>
      </w:r>
    </w:p>
    <w:p w:rsidR="00FE66F4" w:rsidRDefault="00AD5B57">
      <w:pPr>
        <w:pStyle w:val="af6"/>
        <w:numPr>
          <w:ilvl w:val="0"/>
          <w:numId w:val="11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разработка и обсуждение нормативных правовых аспектов,</w:t>
      </w:r>
      <w:r>
        <w:rPr>
          <w:rFonts w:cs="Times New Roman"/>
          <w:color w:val="008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методик, программ, концепций, рекомендаций, способствующих духовно-нравственному и патриотическому воспитанию детей и молодежи в соответствии с тематикой Чтений.</w:t>
      </w:r>
    </w:p>
    <w:p w:rsidR="00FE66F4" w:rsidRDefault="00AD5B57">
      <w:pPr>
        <w:pStyle w:val="2"/>
        <w:numPr>
          <w:ilvl w:val="1"/>
          <w:numId w:val="3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Правовое обеспечение</w:t>
      </w:r>
    </w:p>
    <w:p w:rsidR="00FE66F4" w:rsidRDefault="00AD5B57">
      <w:pPr>
        <w:pStyle w:val="af6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2.1. Нормативными правовыми основами деятельности Чтений выступают:</w:t>
      </w:r>
    </w:p>
    <w:p w:rsidR="00FE66F4" w:rsidRDefault="00AD5B57">
      <w:pPr>
        <w:pStyle w:val="af6"/>
        <w:numPr>
          <w:ilvl w:val="0"/>
          <w:numId w:val="10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Конституция Российской Федерации;</w:t>
      </w:r>
    </w:p>
    <w:p w:rsidR="00FE66F4" w:rsidRDefault="00AD5B57">
      <w:pPr>
        <w:pStyle w:val="af6"/>
        <w:numPr>
          <w:ilvl w:val="0"/>
          <w:numId w:val="10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Устав Русской Православной Церкви;</w:t>
      </w:r>
    </w:p>
    <w:p w:rsidR="00FE66F4" w:rsidRDefault="00AD5B57">
      <w:pPr>
        <w:pStyle w:val="af6"/>
        <w:numPr>
          <w:ilvl w:val="0"/>
          <w:numId w:val="10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FE66F4" w:rsidRDefault="00AD5B57">
      <w:pPr>
        <w:pStyle w:val="af6"/>
        <w:numPr>
          <w:ilvl w:val="0"/>
          <w:numId w:val="10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lastRenderedPageBreak/>
        <w:t xml:space="preserve">Договор о сотрудничестве в сфере </w:t>
      </w:r>
      <w:r>
        <w:rPr>
          <w:rFonts w:cs="Times New Roman"/>
          <w:sz w:val="28"/>
          <w:szCs w:val="28"/>
        </w:rPr>
        <w:t xml:space="preserve">образовательной, социальной и культурно-просветительской деятельности </w:t>
      </w:r>
      <w:r>
        <w:rPr>
          <w:rFonts w:cs="Times New Roman"/>
          <w:sz w:val="28"/>
          <w:szCs w:val="28"/>
          <w:lang w:eastAsia="ru-RU"/>
        </w:rPr>
        <w:t>между Администрацией Смоленской области и Смоленской митрополией Русской Православной Церкви (1570-р/</w:t>
      </w:r>
      <w:proofErr w:type="spellStart"/>
      <w:r>
        <w:rPr>
          <w:rFonts w:cs="Times New Roman"/>
          <w:sz w:val="28"/>
          <w:szCs w:val="28"/>
          <w:lang w:eastAsia="ru-RU"/>
        </w:rPr>
        <w:t>адм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от 02.11.2018 г);</w:t>
      </w:r>
    </w:p>
    <w:p w:rsidR="00FE66F4" w:rsidRDefault="00AD5B57">
      <w:pPr>
        <w:pStyle w:val="af6"/>
        <w:numPr>
          <w:ilvl w:val="0"/>
          <w:numId w:val="10"/>
        </w:numPr>
        <w:spacing w:after="0" w:line="240" w:lineRule="auto"/>
        <w:rPr>
          <w:color w:val="auto"/>
        </w:rPr>
      </w:pPr>
      <w:r>
        <w:rPr>
          <w:rFonts w:cs="Times New Roman"/>
          <w:color w:val="auto"/>
          <w:sz w:val="28"/>
          <w:szCs w:val="28"/>
          <w:lang w:eastAsia="ru-RU"/>
        </w:rPr>
        <w:t>Решения Координационного совета Смоленской области по духовно-нравственному воспитанию;</w:t>
      </w:r>
    </w:p>
    <w:p w:rsidR="00FE66F4" w:rsidRDefault="00AD5B57">
      <w:pPr>
        <w:pStyle w:val="af6"/>
        <w:numPr>
          <w:ilvl w:val="0"/>
          <w:numId w:val="10"/>
        </w:numPr>
        <w:spacing w:after="0" w:line="240" w:lineRule="auto"/>
        <w:rPr>
          <w:color w:val="auto"/>
        </w:rPr>
      </w:pPr>
      <w:r>
        <w:rPr>
          <w:rFonts w:cs="Times New Roman"/>
          <w:color w:val="auto"/>
          <w:sz w:val="28"/>
          <w:szCs w:val="28"/>
          <w:lang w:eastAsia="ru-RU"/>
        </w:rPr>
        <w:t>Договор</w:t>
      </w:r>
      <w:r w:rsidR="0058465A">
        <w:rPr>
          <w:rFonts w:cs="Times New Roman"/>
          <w:color w:val="auto"/>
          <w:sz w:val="28"/>
          <w:szCs w:val="28"/>
          <w:lang w:eastAsia="ru-RU"/>
        </w:rPr>
        <w:t>ы</w:t>
      </w:r>
      <w:r>
        <w:rPr>
          <w:rFonts w:cs="Times New Roman"/>
          <w:color w:val="auto"/>
          <w:sz w:val="28"/>
          <w:szCs w:val="28"/>
          <w:lang w:eastAsia="ru-RU"/>
        </w:rPr>
        <w:t xml:space="preserve"> о сотрудничестве между Администрациями муниципальных образований Смоленской области и епархиями в составе Смоленской митрополии Русской Православной Церкви;</w:t>
      </w:r>
      <w:r w:rsidR="0058465A">
        <w:rPr>
          <w:rFonts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cs="Times New Roman"/>
          <w:color w:val="auto"/>
          <w:sz w:val="28"/>
          <w:szCs w:val="28"/>
        </w:rPr>
        <w:t>Договоры о сотрудничестве между приходами епархий в составе Смоленской митрополии и образовательными организациями Смоленской области.</w:t>
      </w:r>
    </w:p>
    <w:p w:rsidR="00FE66F4" w:rsidRDefault="00FE66F4">
      <w:pPr>
        <w:pStyle w:val="2"/>
        <w:numPr>
          <w:ilvl w:val="1"/>
          <w:numId w:val="4"/>
        </w:numPr>
        <w:spacing w:before="0" w:after="0"/>
        <w:rPr>
          <w:rFonts w:cs="Times New Roman"/>
          <w:sz w:val="28"/>
          <w:szCs w:val="28"/>
        </w:rPr>
      </w:pPr>
    </w:p>
    <w:p w:rsidR="00FE66F4" w:rsidRDefault="00AD5B57">
      <w:pPr>
        <w:pStyle w:val="2"/>
        <w:numPr>
          <w:ilvl w:val="1"/>
          <w:numId w:val="4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Порядок проведения</w:t>
      </w:r>
    </w:p>
    <w:p w:rsidR="00FE66F4" w:rsidRDefault="00AD5B57">
      <w:pPr>
        <w:pStyle w:val="af6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 Чтения проводятся в три этапа: муниципальный, епархиальный (Епархиальные чтения), региональный.</w:t>
      </w:r>
    </w:p>
    <w:p w:rsidR="00FE66F4" w:rsidRDefault="00FE66F4">
      <w:pPr>
        <w:pStyle w:val="3"/>
        <w:numPr>
          <w:ilvl w:val="2"/>
          <w:numId w:val="3"/>
        </w:numPr>
        <w:spacing w:before="0" w:after="0"/>
        <w:rPr>
          <w:rFonts w:cs="Times New Roman"/>
        </w:rPr>
      </w:pPr>
    </w:p>
    <w:p w:rsidR="00FE66F4" w:rsidRDefault="00AD5B57">
      <w:pPr>
        <w:pStyle w:val="3"/>
        <w:numPr>
          <w:ilvl w:val="2"/>
          <w:numId w:val="3"/>
        </w:numPr>
        <w:spacing w:before="0" w:after="0"/>
        <w:rPr>
          <w:rFonts w:cs="Times New Roman"/>
          <w:b w:val="0"/>
        </w:rPr>
      </w:pPr>
      <w:r>
        <w:rPr>
          <w:rFonts w:cs="Times New Roman"/>
        </w:rPr>
        <w:t>3.2. Муниципальный этап</w:t>
      </w:r>
    </w:p>
    <w:p w:rsidR="00FE66F4" w:rsidRDefault="00AD5B57">
      <w:pPr>
        <w:pStyle w:val="af6"/>
        <w:spacing w:after="0" w:line="240" w:lineRule="auto"/>
      </w:pPr>
      <w:r>
        <w:rPr>
          <w:rFonts w:cs="Times New Roman"/>
          <w:sz w:val="28"/>
          <w:szCs w:val="28"/>
        </w:rPr>
        <w:t>3.2.1. Муниципальный этап проводится со 2 ноября 2020 года по 30 ноября 2020 года.</w:t>
      </w:r>
    </w:p>
    <w:p w:rsidR="00FE66F4" w:rsidRDefault="00AD5B57">
      <w:pPr>
        <w:pStyle w:val="af6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3.2.2. Ответственные за организацию и проведение муниципального этапа:</w:t>
      </w:r>
    </w:p>
    <w:p w:rsidR="00FE66F4" w:rsidRDefault="00AD5B57">
      <w:pPr>
        <w:pStyle w:val="af6"/>
        <w:numPr>
          <w:ilvl w:val="0"/>
          <w:numId w:val="6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благочинные соответствующих благочиннических округов епархий в составе Смоленской митрополии (далее — благочинные);</w:t>
      </w:r>
    </w:p>
    <w:p w:rsidR="00FE66F4" w:rsidRDefault="00AD5B57">
      <w:pPr>
        <w:pStyle w:val="af6"/>
        <w:numPr>
          <w:ilvl w:val="0"/>
          <w:numId w:val="6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органы местного самоуправления, осуществляющие управление в сфере образования.</w:t>
      </w:r>
    </w:p>
    <w:p w:rsidR="00FE66F4" w:rsidRDefault="00AD5B57">
      <w:pPr>
        <w:pStyle w:val="af6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3.2.3. В каждом муниципальном образовании Смоленской области определяются два муниципальных координатора:</w:t>
      </w:r>
    </w:p>
    <w:p w:rsidR="00FE66F4" w:rsidRDefault="00AD5B57">
      <w:pPr>
        <w:pStyle w:val="af6"/>
        <w:numPr>
          <w:ilvl w:val="0"/>
          <w:numId w:val="18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представитель органа местного самоуправления, осуществляющего управление в сфере образования — назначается органом местного самоуправления;</w:t>
      </w:r>
    </w:p>
    <w:p w:rsidR="00FE66F4" w:rsidRDefault="00AD5B57">
      <w:pPr>
        <w:pStyle w:val="af6"/>
        <w:numPr>
          <w:ilvl w:val="0"/>
          <w:numId w:val="18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представитель Смоленской митрополии — назначается епархиальным архиереем епархии в составе Смоленской митрополии по представлению благочинного соответствующего церковного округа.</w:t>
      </w:r>
    </w:p>
    <w:p w:rsidR="00FE66F4" w:rsidRDefault="00AD5B57">
      <w:pPr>
        <w:pStyle w:val="af6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3.2.4. Муниципальные координаторы:</w:t>
      </w:r>
    </w:p>
    <w:p w:rsidR="00FE66F4" w:rsidRDefault="00AD5B57">
      <w:pPr>
        <w:pStyle w:val="af6"/>
        <w:numPr>
          <w:ilvl w:val="0"/>
          <w:numId w:val="1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координируют взаимодействие органа управления в сфере образования и Православных приходов, находящихся на территории муниципального образования;</w:t>
      </w:r>
    </w:p>
    <w:p w:rsidR="00FE66F4" w:rsidRDefault="00AD5B57">
      <w:pPr>
        <w:pStyle w:val="af6"/>
        <w:numPr>
          <w:ilvl w:val="0"/>
          <w:numId w:val="1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курируют своевременное размещение в средствах массовой информации анонсов, актуальных сообщений и иных материалов о ходе мероприятий муниципального этапа Чтений</w:t>
      </w:r>
      <w:r>
        <w:rPr>
          <w:rFonts w:cs="Times New Roman"/>
          <w:color w:val="008000"/>
          <w:sz w:val="28"/>
          <w:szCs w:val="28"/>
        </w:rPr>
        <w:t>;</w:t>
      </w:r>
    </w:p>
    <w:p w:rsidR="00FE66F4" w:rsidRDefault="00AD5B57">
      <w:pPr>
        <w:pStyle w:val="af6"/>
        <w:numPr>
          <w:ilvl w:val="0"/>
          <w:numId w:val="1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осуществляют постоянное взаимодействие с Оргкомитетом Чтений;</w:t>
      </w:r>
    </w:p>
    <w:p w:rsidR="00FE66F4" w:rsidRDefault="00AD5B57">
      <w:pPr>
        <w:pStyle w:val="af6"/>
        <w:numPr>
          <w:ilvl w:val="0"/>
          <w:numId w:val="1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готовят и представляют Оргкомитету Чтений отчет о ходе мероприятий муниципального этапа Чтений не позднее 3 дней после проведения последнего мероприятия муниципального этапа Чтений.</w:t>
      </w:r>
    </w:p>
    <w:p w:rsidR="00FE66F4" w:rsidRDefault="00AD5B57">
      <w:pPr>
        <w:pStyle w:val="af6"/>
        <w:spacing w:after="0" w:line="240" w:lineRule="auto"/>
      </w:pPr>
      <w:r>
        <w:rPr>
          <w:rFonts w:cs="Times New Roman"/>
          <w:sz w:val="28"/>
          <w:szCs w:val="28"/>
        </w:rPr>
        <w:t xml:space="preserve">3.2.5. Формы проведения и даты мероприятий муниципального этапа Чтений определяются совместно органами местного самоуправления, осуществляющими </w:t>
      </w:r>
      <w:r>
        <w:rPr>
          <w:rFonts w:cs="Times New Roman"/>
          <w:sz w:val="28"/>
          <w:szCs w:val="28"/>
        </w:rPr>
        <w:lastRenderedPageBreak/>
        <w:t>управление в сфере образования и благочинными соответствующих церковных округов епархий в составе Смоленской митрополии по представлению муниципальных координаторов.</w:t>
      </w:r>
    </w:p>
    <w:p w:rsidR="00FE66F4" w:rsidRDefault="00AD5B57">
      <w:pPr>
        <w:pStyle w:val="af6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3.2.6. Участниками муниципального этапа Чтений являются: представители Смоленской митрополии; сотрудники органов местного самоуправления, осуществляющих управление в сфере образования, сотрудники органов местного самоуправления, осуществляющих управление в сфере молодежной политики и культуры; педагогические работники и руководители образовательных организаций всех уровней образования; обучающиеся образовательных организаций всех уровней образования; представители общественности и иных социальных институтов.</w:t>
      </w:r>
    </w:p>
    <w:p w:rsidR="00FE66F4" w:rsidRDefault="00AD5B57">
      <w:pPr>
        <w:pStyle w:val="af6"/>
        <w:spacing w:after="0" w:line="240" w:lineRule="auto"/>
      </w:pPr>
      <w:r>
        <w:rPr>
          <w:rFonts w:cs="Times New Roman"/>
          <w:sz w:val="28"/>
          <w:szCs w:val="28"/>
        </w:rPr>
        <w:t xml:space="preserve">3.2.7. Мероприятия муниципального этапа Чтений планируются с учетом складывающейся эпидемиологической обстановки, и проводятся с </w:t>
      </w:r>
      <w:proofErr w:type="gramStart"/>
      <w:r>
        <w:rPr>
          <w:rFonts w:cs="Times New Roman"/>
          <w:sz w:val="28"/>
          <w:szCs w:val="28"/>
        </w:rPr>
        <w:t>соблюдением  мер</w:t>
      </w:r>
      <w:proofErr w:type="gramEnd"/>
      <w:r>
        <w:rPr>
          <w:rFonts w:cs="Times New Roman"/>
          <w:sz w:val="28"/>
          <w:szCs w:val="28"/>
        </w:rPr>
        <w:t xml:space="preserve"> безопасности всех участников.</w:t>
      </w:r>
    </w:p>
    <w:p w:rsidR="00FE66F4" w:rsidRDefault="00FE66F4">
      <w:pPr>
        <w:pStyle w:val="3"/>
        <w:numPr>
          <w:ilvl w:val="2"/>
          <w:numId w:val="3"/>
        </w:numPr>
        <w:spacing w:before="0" w:after="0"/>
        <w:rPr>
          <w:rFonts w:cs="Times New Roman"/>
        </w:rPr>
      </w:pPr>
    </w:p>
    <w:p w:rsidR="00FE66F4" w:rsidRDefault="00AD5B57">
      <w:pPr>
        <w:pStyle w:val="3"/>
        <w:numPr>
          <w:ilvl w:val="2"/>
          <w:numId w:val="3"/>
        </w:numPr>
        <w:spacing w:before="0" w:after="0"/>
        <w:rPr>
          <w:rFonts w:cs="Times New Roman"/>
          <w:b w:val="0"/>
        </w:rPr>
      </w:pPr>
      <w:r>
        <w:rPr>
          <w:rFonts w:cs="Times New Roman"/>
          <w:color w:val="00000A"/>
        </w:rPr>
        <w:t>3.3. Епархиальный этап (далее — Епархиальные чтения)</w:t>
      </w:r>
    </w:p>
    <w:p w:rsidR="00FE66F4" w:rsidRDefault="00AD5B57">
      <w:pPr>
        <w:pStyle w:val="af6"/>
        <w:spacing w:after="0" w:line="240" w:lineRule="auto"/>
      </w:pPr>
      <w:r>
        <w:rPr>
          <w:rFonts w:cs="Times New Roman"/>
          <w:sz w:val="28"/>
          <w:szCs w:val="28"/>
        </w:rPr>
        <w:t>3.3.1. Епархиальные чтения проводятся в каждой из трех Епархий в составе Смоленской митрополии в период с 2 ноября 2020 года по 11 декабря 2020 года.</w:t>
      </w:r>
    </w:p>
    <w:p w:rsidR="00FE66F4" w:rsidRDefault="00AD5B57">
      <w:pPr>
        <w:pStyle w:val="af6"/>
        <w:spacing w:after="0" w:line="240" w:lineRule="auto"/>
      </w:pPr>
      <w:r>
        <w:rPr>
          <w:rFonts w:cs="Times New Roman"/>
          <w:sz w:val="28"/>
          <w:szCs w:val="28"/>
        </w:rPr>
        <w:t>3.3.2. Формируется оргкомитет Епархиальных чтений в следующем составе:</w:t>
      </w:r>
    </w:p>
    <w:p w:rsidR="00FE66F4" w:rsidRDefault="00AD5B57">
      <w:pPr>
        <w:pStyle w:val="af6"/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color w:val="008000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пархиальный архиерей — председатель </w:t>
      </w:r>
      <w:r>
        <w:rPr>
          <w:rFonts w:cs="Times New Roman"/>
          <w:color w:val="auto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ргкомитета Епархиальных чтений;</w:t>
      </w:r>
    </w:p>
    <w:p w:rsidR="00FE66F4" w:rsidRDefault="00AD5B57">
      <w:pPr>
        <w:pStyle w:val="af6"/>
        <w:numPr>
          <w:ilvl w:val="0"/>
          <w:numId w:val="9"/>
        </w:numPr>
        <w:spacing w:after="0" w:line="240" w:lineRule="auto"/>
      </w:pPr>
      <w:r>
        <w:rPr>
          <w:rFonts w:cs="Times New Roman"/>
          <w:sz w:val="28"/>
          <w:szCs w:val="28"/>
        </w:rPr>
        <w:t>руководители епархиальных отделов по религиозному образованию и катехизации и иных профильных отделов Епархий.</w:t>
      </w:r>
    </w:p>
    <w:p w:rsidR="00FE66F4" w:rsidRDefault="00AD5B57">
      <w:pPr>
        <w:pStyle w:val="af6"/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согласованию: представители органов исполнительной власти Смоленской области; структур Министерства Обороны, УМВД, УФСИН, органов местного самоуправления, образовательных организаций, учреждений культуры, общественных организаций.</w:t>
      </w:r>
    </w:p>
    <w:p w:rsidR="00FE66F4" w:rsidRDefault="00AD5B57">
      <w:pPr>
        <w:pStyle w:val="af6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3.3.3. Оргкомитет Епархиальных </w:t>
      </w:r>
      <w:r>
        <w:rPr>
          <w:rFonts w:cs="Times New Roman"/>
          <w:color w:val="auto"/>
          <w:sz w:val="28"/>
          <w:szCs w:val="28"/>
        </w:rPr>
        <w:t>ч</w:t>
      </w:r>
      <w:r>
        <w:rPr>
          <w:rFonts w:cs="Times New Roman"/>
          <w:sz w:val="28"/>
          <w:szCs w:val="28"/>
        </w:rPr>
        <w:t>тений определяет формы, сроки проведения, количество тематических направлений и мероприятий Епархиальных чтений в соответствии с тематикой Чтений.</w:t>
      </w:r>
    </w:p>
    <w:p w:rsidR="00FE66F4" w:rsidRDefault="00AD5B57">
      <w:pPr>
        <w:pStyle w:val="af6"/>
        <w:spacing w:after="0" w:line="240" w:lineRule="auto"/>
      </w:pPr>
      <w:r>
        <w:rPr>
          <w:rFonts w:cs="Times New Roman"/>
          <w:sz w:val="28"/>
          <w:szCs w:val="28"/>
        </w:rPr>
        <w:t>3.3.4. С целью организации и проведения Епархиальных чтений по тематическим направлениям (далее — секциям) — «Образование», «Молодежь», «Социальное служение и благотворительность», «Физическая культура», «Здравоохранение», «Казачество», «Армия», «Правопорядок», и иным — формируются рабочие группы Епархиальных чтений в составе представителей профильных отделов Епархий и представителей органов власти Смоленской области, структур Министерства Обороны, УМВД, УФСИН, органов местного самоуправления, образовательных организаций, учреждений культуры, общественных организаций — по согласованию.</w:t>
      </w:r>
    </w:p>
    <w:p w:rsidR="00FE66F4" w:rsidRDefault="00AD5B57">
      <w:pPr>
        <w:pStyle w:val="af6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3.3.5. Рабочие группы Епархиальных чтений:</w:t>
      </w:r>
    </w:p>
    <w:p w:rsidR="00FE66F4" w:rsidRDefault="00AD5B57">
      <w:pPr>
        <w:pStyle w:val="af6"/>
        <w:numPr>
          <w:ilvl w:val="0"/>
          <w:numId w:val="7"/>
        </w:numPr>
        <w:spacing w:after="0" w:line="240" w:lineRule="auto"/>
      </w:pPr>
      <w:r>
        <w:rPr>
          <w:rFonts w:cs="Times New Roman"/>
          <w:sz w:val="28"/>
          <w:szCs w:val="28"/>
        </w:rPr>
        <w:t>определяют содержание и состав участников мероприятий секций</w:t>
      </w:r>
      <w:r>
        <w:rPr>
          <w:rFonts w:cs="Times New Roman"/>
          <w:color w:val="008000"/>
          <w:sz w:val="28"/>
          <w:szCs w:val="28"/>
        </w:rPr>
        <w:t>;</w:t>
      </w:r>
    </w:p>
    <w:p w:rsidR="00FE66F4" w:rsidRDefault="00AD5B57">
      <w:pPr>
        <w:pStyle w:val="af6"/>
        <w:numPr>
          <w:ilvl w:val="0"/>
          <w:numId w:val="7"/>
        </w:numPr>
        <w:spacing w:after="0" w:line="240" w:lineRule="auto"/>
      </w:pPr>
      <w:r>
        <w:rPr>
          <w:rFonts w:cs="Times New Roman"/>
          <w:sz w:val="28"/>
          <w:szCs w:val="28"/>
        </w:rPr>
        <w:t>формируют программы секций и предоставляют их в Оргкомитеты Епархиальных чтений не позднее, чем за 14 дней до начала первого запланированного мероприятия секции;</w:t>
      </w:r>
    </w:p>
    <w:p w:rsidR="00FE66F4" w:rsidRDefault="00AD5B57">
      <w:pPr>
        <w:pStyle w:val="af6"/>
        <w:numPr>
          <w:ilvl w:val="0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обеспечивают решение организационных и финансовых вопросов в рамках работы возглавляемых ими направлений;</w:t>
      </w:r>
    </w:p>
    <w:p w:rsidR="00FE66F4" w:rsidRDefault="00AD5B57">
      <w:pPr>
        <w:pStyle w:val="af6"/>
        <w:numPr>
          <w:ilvl w:val="0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приглашают основных участников мероприятий секций;</w:t>
      </w:r>
    </w:p>
    <w:p w:rsidR="00FE66F4" w:rsidRDefault="00AD5B57">
      <w:pPr>
        <w:pStyle w:val="af6"/>
        <w:numPr>
          <w:ilvl w:val="0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предоставляют в оргкомитет Епархиальных чтений информационные и содержательны</w:t>
      </w:r>
      <w:r>
        <w:rPr>
          <w:rFonts w:cs="Times New Roman"/>
          <w:color w:val="auto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 отчеты о прошедших в рамках секций мероприятиях не позднее 3 дней после их завершения.</w:t>
      </w:r>
    </w:p>
    <w:p w:rsidR="00FE66F4" w:rsidRDefault="00AD5B57">
      <w:pPr>
        <w:pStyle w:val="af6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3.3.5. Оргкомитеты Епархиальных чтений представляют в Оргкомитет (регионального этапа) Чтений предложения в проект итоговой резолюции Чтений.</w:t>
      </w:r>
    </w:p>
    <w:p w:rsidR="00FE66F4" w:rsidRDefault="00FE66F4">
      <w:pPr>
        <w:pStyle w:val="3"/>
        <w:numPr>
          <w:ilvl w:val="2"/>
          <w:numId w:val="3"/>
        </w:numPr>
        <w:spacing w:before="0" w:after="0"/>
        <w:rPr>
          <w:rFonts w:cs="Times New Roman"/>
        </w:rPr>
      </w:pPr>
    </w:p>
    <w:p w:rsidR="00FE66F4" w:rsidRDefault="00AD5B57">
      <w:pPr>
        <w:pStyle w:val="3"/>
        <w:numPr>
          <w:ilvl w:val="2"/>
          <w:numId w:val="3"/>
        </w:numPr>
        <w:spacing w:before="0" w:after="0"/>
        <w:rPr>
          <w:rFonts w:cs="Times New Roman"/>
          <w:b w:val="0"/>
        </w:rPr>
      </w:pPr>
      <w:r>
        <w:rPr>
          <w:rFonts w:cs="Times New Roman"/>
        </w:rPr>
        <w:t>3.4. Региональный этап</w:t>
      </w:r>
    </w:p>
    <w:p w:rsidR="00FE66F4" w:rsidRDefault="00AD5B57">
      <w:pPr>
        <w:pStyle w:val="af6"/>
        <w:spacing w:after="0" w:line="240" w:lineRule="auto"/>
      </w:pPr>
      <w:r>
        <w:rPr>
          <w:rFonts w:cs="Times New Roman"/>
          <w:sz w:val="28"/>
          <w:szCs w:val="28"/>
        </w:rPr>
        <w:t>3.4.1. Региональный этап Чтений проводится не позднее 15 декабря 2020 года.</w:t>
      </w:r>
    </w:p>
    <w:p w:rsidR="00FE66F4" w:rsidRDefault="00AD5B57">
      <w:pPr>
        <w:pStyle w:val="af6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3.4.2. Ответственные за проведение Регионального этапа:</w:t>
      </w:r>
    </w:p>
    <w:p w:rsidR="00FE66F4" w:rsidRDefault="00AD5B57">
      <w:pPr>
        <w:pStyle w:val="af6"/>
        <w:numPr>
          <w:ilvl w:val="0"/>
          <w:numId w:val="16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Коллегия по образованию Смоленской митрополии;</w:t>
      </w:r>
    </w:p>
    <w:p w:rsidR="00FE66F4" w:rsidRDefault="00AD5B57">
      <w:pPr>
        <w:pStyle w:val="af6"/>
        <w:numPr>
          <w:ilvl w:val="0"/>
          <w:numId w:val="16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Департамент Смоленской области по образованию и науке.</w:t>
      </w:r>
    </w:p>
    <w:p w:rsidR="00FE66F4" w:rsidRDefault="00AD5B57">
      <w:pPr>
        <w:pStyle w:val="af6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3.4.3. В рамках регионального этапа Чтений проводятся:</w:t>
      </w:r>
    </w:p>
    <w:p w:rsidR="00FE66F4" w:rsidRDefault="00AD5B57">
      <w:pPr>
        <w:pStyle w:val="af6"/>
        <w:numPr>
          <w:ilvl w:val="0"/>
          <w:numId w:val="1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круглый стол с участием членов Коллегии по образованию Смоленской митрополии, благочинных церковных округов и иных представителей Смоленской митрополии, руководителей органов местного самоуправления, осуществляющи</w:t>
      </w:r>
      <w:r>
        <w:rPr>
          <w:rFonts w:cs="Times New Roman"/>
          <w:color w:val="008000"/>
          <w:sz w:val="28"/>
          <w:szCs w:val="28"/>
        </w:rPr>
        <w:t>х</w:t>
      </w:r>
      <w:r>
        <w:rPr>
          <w:rFonts w:cs="Times New Roman"/>
          <w:sz w:val="28"/>
          <w:szCs w:val="28"/>
        </w:rPr>
        <w:t xml:space="preserve"> управление в сфере образования, культуры, спорта, молодежной политики и социальной защиты;</w:t>
      </w:r>
    </w:p>
    <w:p w:rsidR="00FE66F4" w:rsidRDefault="00AD5B57">
      <w:pPr>
        <w:pStyle w:val="af6"/>
        <w:numPr>
          <w:ilvl w:val="0"/>
          <w:numId w:val="1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Международные Рождественские парламентские встречи;</w:t>
      </w:r>
    </w:p>
    <w:p w:rsidR="00FE66F4" w:rsidRDefault="00AD5B57">
      <w:pPr>
        <w:pStyle w:val="af6"/>
        <w:numPr>
          <w:ilvl w:val="0"/>
          <w:numId w:val="1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пленарное заседание (итоговое мероприятие).</w:t>
      </w:r>
    </w:p>
    <w:p w:rsidR="00FE66F4" w:rsidRDefault="00AD5B57">
      <w:pPr>
        <w:pStyle w:val="af6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3.4.4. Отчет о проведении Чтений и резолюция Чтений представляются в Оргкомитет Международных Рождественских образовательных чтений до 15 декабря 2019 г.</w:t>
      </w:r>
    </w:p>
    <w:p w:rsidR="00FE66F4" w:rsidRDefault="00AD5B57">
      <w:pPr>
        <w:pStyle w:val="2"/>
        <w:numPr>
          <w:ilvl w:val="1"/>
          <w:numId w:val="3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Оргкомитет Чтений</w:t>
      </w:r>
    </w:p>
    <w:p w:rsidR="00FE66F4" w:rsidRDefault="00AD5B57">
      <w:pPr>
        <w:pStyle w:val="3"/>
        <w:numPr>
          <w:ilvl w:val="2"/>
          <w:numId w:val="3"/>
        </w:numPr>
        <w:spacing w:before="0" w:after="0"/>
        <w:rPr>
          <w:rFonts w:cs="Times New Roman"/>
          <w:b w:val="0"/>
        </w:rPr>
      </w:pPr>
      <w:r>
        <w:rPr>
          <w:rFonts w:cs="Times New Roman"/>
          <w:b w:val="0"/>
          <w:color w:val="00000A"/>
        </w:rPr>
        <w:t>4.1. Состав оргкомитета Чтений (далее — Оргкомитет):</w:t>
      </w:r>
    </w:p>
    <w:p w:rsidR="00FE66F4" w:rsidRDefault="00AD5B57">
      <w:pPr>
        <w:pStyle w:val="af6"/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сопредседатели Оргкомитета: Глава Смоленской митрополии и Губернатор Смоленской области;</w:t>
      </w:r>
    </w:p>
    <w:p w:rsidR="00FE66F4" w:rsidRDefault="00AD5B57">
      <w:pPr>
        <w:pStyle w:val="af6"/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ответственный секретарь Оргкомитета — председатель Коллегии по образованию Смоленской митрополии;</w:t>
      </w:r>
    </w:p>
    <w:p w:rsidR="00FE66F4" w:rsidRDefault="00AD5B57">
      <w:pPr>
        <w:pStyle w:val="af6"/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исполнительный секретарь Оргкомитета </w:t>
      </w:r>
      <w:proofErr w:type="gramStart"/>
      <w:r>
        <w:rPr>
          <w:rFonts w:cs="Times New Roman"/>
          <w:color w:val="auto"/>
          <w:sz w:val="28"/>
          <w:szCs w:val="28"/>
        </w:rPr>
        <w:t>Чтений ;</w:t>
      </w:r>
      <w:proofErr w:type="gramEnd"/>
    </w:p>
    <w:p w:rsidR="00FE66F4" w:rsidRDefault="00AD5B57">
      <w:pPr>
        <w:pStyle w:val="af6"/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члены Оргкомитета: руководители профильных отделов Епархий в составе Смоленской митрополии, представители Администрации Смоленской области, руководители органов исполнительной власти Смоленской области, УФСИН по Смоленской области, УМВД по Смоленской области, Смоленской областной Думы, образовательных, общественных и иных организаций.</w:t>
      </w:r>
    </w:p>
    <w:p w:rsidR="00FE66F4" w:rsidRDefault="00AD5B57">
      <w:pPr>
        <w:pStyle w:val="af6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4.2. Персональный состав Оргкомитета утверждается сопредседателями Чтений.</w:t>
      </w:r>
    </w:p>
    <w:p w:rsidR="00FE66F4" w:rsidRDefault="00AD5B57">
      <w:pPr>
        <w:pStyle w:val="3"/>
        <w:numPr>
          <w:ilvl w:val="2"/>
          <w:numId w:val="3"/>
        </w:numPr>
        <w:spacing w:before="0" w:after="0"/>
        <w:rPr>
          <w:rFonts w:cs="Times New Roman"/>
          <w:b w:val="0"/>
        </w:rPr>
      </w:pPr>
      <w:r>
        <w:rPr>
          <w:rFonts w:cs="Times New Roman"/>
          <w:b w:val="0"/>
        </w:rPr>
        <w:t>4.3. Оргкомитет:</w:t>
      </w:r>
    </w:p>
    <w:p w:rsidR="00FE66F4" w:rsidRDefault="00AD5B57">
      <w:pPr>
        <w:pStyle w:val="af6"/>
        <w:numPr>
          <w:ilvl w:val="0"/>
          <w:numId w:val="13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утверждает настоящее Положение;</w:t>
      </w:r>
    </w:p>
    <w:p w:rsidR="00FE66F4" w:rsidRDefault="00AD5B57">
      <w:pPr>
        <w:pStyle w:val="af6"/>
        <w:numPr>
          <w:ilvl w:val="0"/>
          <w:numId w:val="13"/>
        </w:numPr>
        <w:spacing w:after="0" w:line="240" w:lineRule="auto"/>
      </w:pPr>
      <w:r>
        <w:rPr>
          <w:rFonts w:cs="Times New Roman"/>
          <w:sz w:val="28"/>
          <w:szCs w:val="28"/>
        </w:rPr>
        <w:t>утверждает состав и полномочия рабочей группы Оргкомитета (далее — Рабочая группа) во главе с исполнительным секретарем Оргкомитета;</w:t>
      </w:r>
    </w:p>
    <w:p w:rsidR="00FE66F4" w:rsidRDefault="00AD5B57">
      <w:pPr>
        <w:pStyle w:val="af6"/>
        <w:numPr>
          <w:ilvl w:val="0"/>
          <w:numId w:val="13"/>
        </w:numPr>
        <w:spacing w:after="0" w:line="240" w:lineRule="auto"/>
      </w:pPr>
      <w:r>
        <w:rPr>
          <w:rFonts w:cs="Times New Roman"/>
          <w:sz w:val="28"/>
          <w:szCs w:val="28"/>
        </w:rPr>
        <w:t>утверждает сроки и порядок проведения (регламент) Чтений;</w:t>
      </w:r>
    </w:p>
    <w:p w:rsidR="00FE66F4" w:rsidRDefault="00AD5B57">
      <w:pPr>
        <w:pStyle w:val="af6"/>
        <w:numPr>
          <w:ilvl w:val="0"/>
          <w:numId w:val="13"/>
        </w:numPr>
        <w:spacing w:after="0" w:line="240" w:lineRule="auto"/>
      </w:pPr>
      <w:r>
        <w:rPr>
          <w:rFonts w:cs="Times New Roman"/>
          <w:sz w:val="28"/>
          <w:szCs w:val="28"/>
        </w:rPr>
        <w:t>организует проведение Чтений в соответствии с Положением;</w:t>
      </w:r>
    </w:p>
    <w:p w:rsidR="00FE66F4" w:rsidRDefault="00AD5B57">
      <w:pPr>
        <w:pStyle w:val="af6"/>
        <w:numPr>
          <w:ilvl w:val="0"/>
          <w:numId w:val="13"/>
        </w:numPr>
        <w:spacing w:after="0" w:line="240" w:lineRule="auto"/>
      </w:pPr>
      <w:r>
        <w:rPr>
          <w:rFonts w:cs="Times New Roman"/>
          <w:sz w:val="28"/>
          <w:szCs w:val="28"/>
        </w:rPr>
        <w:t>формирует проект резолюции Чтений;</w:t>
      </w:r>
    </w:p>
    <w:p w:rsidR="00FE66F4" w:rsidRDefault="00AD5B57">
      <w:pPr>
        <w:pStyle w:val="af6"/>
        <w:numPr>
          <w:ilvl w:val="0"/>
          <w:numId w:val="13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организует информационную поддержку Чтений;</w:t>
      </w:r>
    </w:p>
    <w:p w:rsidR="00FE66F4" w:rsidRDefault="00AD5B57">
      <w:pPr>
        <w:pStyle w:val="af6"/>
        <w:numPr>
          <w:ilvl w:val="0"/>
          <w:numId w:val="13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lastRenderedPageBreak/>
        <w:t>представляет отчет об итогах Чтений в Оргкомитет Международных Рождественских образовательных чтений.</w:t>
      </w:r>
    </w:p>
    <w:p w:rsidR="00FE66F4" w:rsidRDefault="00AD5B57">
      <w:pPr>
        <w:pStyle w:val="3"/>
        <w:numPr>
          <w:ilvl w:val="2"/>
          <w:numId w:val="3"/>
        </w:numPr>
        <w:spacing w:before="0" w:after="0"/>
        <w:rPr>
          <w:rFonts w:cs="Times New Roman"/>
          <w:b w:val="0"/>
        </w:rPr>
      </w:pPr>
      <w:r>
        <w:rPr>
          <w:rFonts w:cs="Times New Roman"/>
          <w:b w:val="0"/>
          <w:color w:val="00000A"/>
        </w:rPr>
        <w:t>4.4. Сопредседатели Оргкомитета:</w:t>
      </w:r>
    </w:p>
    <w:p w:rsidR="00FE66F4" w:rsidRDefault="00AD5B57">
      <w:pPr>
        <w:pStyle w:val="af6"/>
        <w:numPr>
          <w:ilvl w:val="0"/>
          <w:numId w:val="14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координируют работу Чтений;</w:t>
      </w:r>
    </w:p>
    <w:p w:rsidR="00FE66F4" w:rsidRDefault="00AD5B57">
      <w:pPr>
        <w:pStyle w:val="af6"/>
        <w:numPr>
          <w:ilvl w:val="0"/>
          <w:numId w:val="14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возглавляют заседания Оргкомитета.</w:t>
      </w:r>
    </w:p>
    <w:p w:rsidR="00FE66F4" w:rsidRDefault="00AD5B57">
      <w:pPr>
        <w:pStyle w:val="3"/>
        <w:numPr>
          <w:ilvl w:val="2"/>
          <w:numId w:val="3"/>
        </w:numPr>
        <w:spacing w:before="0" w:after="0"/>
        <w:rPr>
          <w:rFonts w:cs="Times New Roman"/>
          <w:b w:val="0"/>
        </w:rPr>
      </w:pPr>
      <w:r>
        <w:rPr>
          <w:rFonts w:cs="Times New Roman"/>
          <w:b w:val="0"/>
          <w:color w:val="00000A"/>
        </w:rPr>
        <w:t>4.5. Ответственный секретарь Оргкомитета:</w:t>
      </w:r>
    </w:p>
    <w:p w:rsidR="00FE66F4" w:rsidRDefault="00AD5B57">
      <w:pPr>
        <w:pStyle w:val="af6"/>
        <w:numPr>
          <w:ilvl w:val="0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возглавляет заседания Оргкомитета в отсутствии Сопредседателей;</w:t>
      </w:r>
    </w:p>
    <w:p w:rsidR="00FE66F4" w:rsidRDefault="00AD5B57">
      <w:pPr>
        <w:pStyle w:val="af6"/>
        <w:numPr>
          <w:ilvl w:val="0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координирует работу Оргкомитета и отвечает перед Сопредседателями за исполнение их поручений;</w:t>
      </w:r>
    </w:p>
    <w:p w:rsidR="00FE66F4" w:rsidRDefault="00AD5B57">
      <w:pPr>
        <w:pStyle w:val="af6"/>
        <w:numPr>
          <w:ilvl w:val="0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информирует членов Оргкомитета о месте и времени проведения заседаний;</w:t>
      </w:r>
    </w:p>
    <w:p w:rsidR="00FE66F4" w:rsidRDefault="00AD5B57">
      <w:pPr>
        <w:pStyle w:val="af6"/>
        <w:numPr>
          <w:ilvl w:val="0"/>
          <w:numId w:val="7"/>
        </w:numPr>
        <w:spacing w:after="0" w:line="240" w:lineRule="auto"/>
      </w:pPr>
      <w:r>
        <w:rPr>
          <w:rFonts w:cs="Times New Roman"/>
          <w:sz w:val="28"/>
          <w:szCs w:val="28"/>
        </w:rPr>
        <w:t>ведет протоколы заседаний Оргкомитета.</w:t>
      </w:r>
    </w:p>
    <w:p w:rsidR="00FE66F4" w:rsidRDefault="00FE66F4">
      <w:pPr>
        <w:pStyle w:val="af6"/>
        <w:spacing w:after="0" w:line="240" w:lineRule="auto"/>
        <w:rPr>
          <w:rFonts w:cs="Times New Roman"/>
          <w:sz w:val="28"/>
          <w:szCs w:val="28"/>
        </w:rPr>
      </w:pPr>
    </w:p>
    <w:p w:rsidR="00FE66F4" w:rsidRDefault="00AD5B57">
      <w:pPr>
        <w:pStyle w:val="af6"/>
      </w:pPr>
      <w:r>
        <w:rPr>
          <w:rFonts w:cs="Times New Roman"/>
          <w:color w:val="auto"/>
          <w:sz w:val="28"/>
          <w:szCs w:val="28"/>
        </w:rPr>
        <w:t xml:space="preserve">4.6 Исполнительный секретарь Оргкомитета </w:t>
      </w:r>
      <w:r>
        <w:rPr>
          <w:rFonts w:cs="Times New Roman"/>
          <w:sz w:val="28"/>
          <w:szCs w:val="28"/>
        </w:rPr>
        <w:t>возглавляет рабочую группу Оргкомитета.</w:t>
      </w:r>
    </w:p>
    <w:p w:rsidR="00FE66F4" w:rsidRDefault="00FE66F4">
      <w:pPr>
        <w:pStyle w:val="2"/>
        <w:numPr>
          <w:ilvl w:val="1"/>
          <w:numId w:val="3"/>
        </w:numPr>
        <w:spacing w:before="0" w:after="0"/>
        <w:rPr>
          <w:rFonts w:cs="Times New Roman"/>
          <w:sz w:val="28"/>
          <w:szCs w:val="28"/>
        </w:rPr>
      </w:pPr>
    </w:p>
    <w:p w:rsidR="00FE66F4" w:rsidRDefault="00AD5B57">
      <w:pPr>
        <w:pStyle w:val="2"/>
        <w:numPr>
          <w:ilvl w:val="1"/>
          <w:numId w:val="3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Рабочая группа</w:t>
      </w:r>
    </w:p>
    <w:p w:rsidR="00FE66F4" w:rsidRDefault="00AD5B57">
      <w:pPr>
        <w:pStyle w:val="af6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5.1. В состав рабочей группы входят:</w:t>
      </w:r>
    </w:p>
    <w:p w:rsidR="00FE66F4" w:rsidRDefault="00AD5B57">
      <w:pPr>
        <w:pStyle w:val="af6"/>
        <w:numPr>
          <w:ilvl w:val="0"/>
          <w:numId w:val="15"/>
        </w:numPr>
        <w:spacing w:after="0" w:line="240" w:lineRule="auto"/>
      </w:pPr>
      <w:r>
        <w:rPr>
          <w:rFonts w:cs="Times New Roman"/>
          <w:sz w:val="28"/>
          <w:szCs w:val="28"/>
        </w:rPr>
        <w:t>члены Коллегии по образованию и иные представители Смоленской митрополии;</w:t>
      </w:r>
    </w:p>
    <w:p w:rsidR="00FE66F4" w:rsidRDefault="00AD5B57">
      <w:pPr>
        <w:pStyle w:val="af6"/>
        <w:numPr>
          <w:ilvl w:val="0"/>
          <w:numId w:val="15"/>
        </w:numPr>
        <w:spacing w:after="0" w:line="240" w:lineRule="auto"/>
      </w:pPr>
      <w:r>
        <w:rPr>
          <w:rFonts w:cs="Times New Roman"/>
          <w:sz w:val="28"/>
          <w:szCs w:val="28"/>
        </w:rPr>
        <w:t>представитель Смоленской областной Думы;</w:t>
      </w:r>
    </w:p>
    <w:p w:rsidR="00FE66F4" w:rsidRDefault="00AD5B57">
      <w:pPr>
        <w:pStyle w:val="af6"/>
        <w:numPr>
          <w:ilvl w:val="0"/>
          <w:numId w:val="15"/>
        </w:numPr>
        <w:spacing w:after="0" w:line="240" w:lineRule="auto"/>
        <w:rPr>
          <w:highlight w:val="yellow"/>
        </w:rPr>
      </w:pPr>
      <w:r>
        <w:rPr>
          <w:rFonts w:cs="Times New Roman"/>
          <w:sz w:val="28"/>
          <w:szCs w:val="28"/>
        </w:rPr>
        <w:t>представитель Аппарата Губернатора Смоленской области;</w:t>
      </w:r>
    </w:p>
    <w:p w:rsidR="00FE66F4" w:rsidRDefault="00AD5B57">
      <w:pPr>
        <w:pStyle w:val="af6"/>
        <w:numPr>
          <w:ilvl w:val="0"/>
          <w:numId w:val="15"/>
        </w:numPr>
        <w:spacing w:after="0" w:line="240" w:lineRule="auto"/>
      </w:pPr>
      <w:r>
        <w:rPr>
          <w:rFonts w:cs="Times New Roman"/>
          <w:sz w:val="28"/>
          <w:szCs w:val="28"/>
        </w:rPr>
        <w:t>представитель Департамента Смоленской области по внутренней политике;</w:t>
      </w:r>
    </w:p>
    <w:p w:rsidR="00FE66F4" w:rsidRDefault="00AD5B57">
      <w:pPr>
        <w:pStyle w:val="af6"/>
        <w:numPr>
          <w:ilvl w:val="0"/>
          <w:numId w:val="15"/>
        </w:numPr>
        <w:spacing w:after="0" w:line="240" w:lineRule="auto"/>
      </w:pPr>
      <w:r>
        <w:rPr>
          <w:rFonts w:cs="Times New Roman"/>
          <w:sz w:val="28"/>
          <w:szCs w:val="28"/>
        </w:rPr>
        <w:t>представители Департамента Смоленской области по образованию и науке;</w:t>
      </w:r>
    </w:p>
    <w:p w:rsidR="00FE66F4" w:rsidRDefault="00AD5B57">
      <w:pPr>
        <w:pStyle w:val="af6"/>
        <w:numPr>
          <w:ilvl w:val="0"/>
          <w:numId w:val="15"/>
        </w:numPr>
        <w:spacing w:after="0" w:line="240" w:lineRule="auto"/>
      </w:pPr>
      <w:r>
        <w:rPr>
          <w:rFonts w:cs="Times New Roman"/>
          <w:sz w:val="28"/>
          <w:szCs w:val="28"/>
        </w:rPr>
        <w:t>представители иных органов исполнительной власти Смоленской области;</w:t>
      </w:r>
    </w:p>
    <w:p w:rsidR="00FE66F4" w:rsidRDefault="00FE66F4">
      <w:pPr>
        <w:pStyle w:val="af6"/>
        <w:spacing w:after="0" w:line="240" w:lineRule="auto"/>
        <w:ind w:left="720" w:firstLine="0"/>
        <w:rPr>
          <w:rFonts w:cs="Times New Roman"/>
          <w:color w:val="FF0000"/>
          <w:sz w:val="28"/>
          <w:szCs w:val="28"/>
        </w:rPr>
      </w:pPr>
    </w:p>
    <w:p w:rsidR="00FE66F4" w:rsidRDefault="00AD5B57">
      <w:pPr>
        <w:pStyle w:val="af6"/>
        <w:spacing w:after="0" w:line="240" w:lineRule="auto"/>
      </w:pPr>
      <w:r>
        <w:rPr>
          <w:rFonts w:cs="Times New Roman"/>
          <w:sz w:val="28"/>
          <w:szCs w:val="28"/>
        </w:rPr>
        <w:t>5.2. Работая группа:</w:t>
      </w:r>
    </w:p>
    <w:p w:rsidR="00FE66F4" w:rsidRDefault="00AD5B57">
      <w:pPr>
        <w:pStyle w:val="af6"/>
        <w:numPr>
          <w:ilvl w:val="0"/>
          <w:numId w:val="8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разрабатывает и вносит на рассмотрение Оргкомитета предложения по реализации плана мероприятий Чтений;</w:t>
      </w:r>
    </w:p>
    <w:p w:rsidR="00FE66F4" w:rsidRDefault="00AD5B57">
      <w:pPr>
        <w:pStyle w:val="af6"/>
        <w:numPr>
          <w:ilvl w:val="0"/>
          <w:numId w:val="8"/>
        </w:numPr>
        <w:spacing w:after="0" w:line="240" w:lineRule="auto"/>
      </w:pPr>
      <w:r>
        <w:rPr>
          <w:rFonts w:cs="Times New Roman"/>
          <w:sz w:val="28"/>
          <w:szCs w:val="28"/>
        </w:rPr>
        <w:t xml:space="preserve">подготавливает проекты </w:t>
      </w:r>
      <w:r>
        <w:rPr>
          <w:rFonts w:cs="Times New Roman"/>
          <w:color w:val="auto"/>
          <w:sz w:val="28"/>
          <w:szCs w:val="28"/>
        </w:rPr>
        <w:t>решений</w:t>
      </w:r>
      <w:r>
        <w:rPr>
          <w:rFonts w:cs="Times New Roman"/>
          <w:sz w:val="28"/>
          <w:szCs w:val="28"/>
        </w:rPr>
        <w:t xml:space="preserve"> Оргкомитета;</w:t>
      </w:r>
    </w:p>
    <w:p w:rsidR="00FE66F4" w:rsidRDefault="00AD5B57">
      <w:pPr>
        <w:pStyle w:val="af6"/>
        <w:numPr>
          <w:ilvl w:val="0"/>
          <w:numId w:val="8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запрашивает необходимую для работы информацию;</w:t>
      </w:r>
    </w:p>
    <w:p w:rsidR="00FE66F4" w:rsidRDefault="00AD5B57">
      <w:pPr>
        <w:pStyle w:val="af6"/>
        <w:numPr>
          <w:ilvl w:val="0"/>
          <w:numId w:val="8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участвует в заседаниях Оргкомитета;</w:t>
      </w:r>
    </w:p>
    <w:p w:rsidR="00FE66F4" w:rsidRDefault="00AD5B57">
      <w:pPr>
        <w:pStyle w:val="af6"/>
        <w:numPr>
          <w:ilvl w:val="0"/>
          <w:numId w:val="8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осуществляет наблюдение за ходом подготовки Чтений и своевременно информирует Оргкомитет об их исполнении;</w:t>
      </w:r>
    </w:p>
    <w:p w:rsidR="00FE66F4" w:rsidRDefault="00AD5B57">
      <w:pPr>
        <w:pStyle w:val="af6"/>
        <w:numPr>
          <w:ilvl w:val="0"/>
          <w:numId w:val="8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изучает предложения по проведению Чтений,</w:t>
      </w:r>
      <w:r>
        <w:rPr>
          <w:rFonts w:cs="Times New Roman"/>
          <w:sz w:val="28"/>
          <w:szCs w:val="28"/>
          <w:lang w:eastAsia="ru-RU"/>
        </w:rPr>
        <w:t xml:space="preserve"> поступившие от органов исполнительной власти </w:t>
      </w:r>
      <w:r>
        <w:rPr>
          <w:rFonts w:cs="Times New Roman"/>
          <w:sz w:val="28"/>
          <w:szCs w:val="28"/>
        </w:rPr>
        <w:t xml:space="preserve">Смоленской области, органов местного самоуправления, осуществляющих управление в сфере образования, образовательных организаций, учреждений культуры, </w:t>
      </w:r>
      <w:r>
        <w:rPr>
          <w:rFonts w:cs="Times New Roman"/>
          <w:sz w:val="28"/>
          <w:szCs w:val="28"/>
          <w:lang w:eastAsia="ru-RU"/>
        </w:rPr>
        <w:t xml:space="preserve">УФСИН по Смоленской области, УМВД по Смоленской области, </w:t>
      </w:r>
      <w:r>
        <w:rPr>
          <w:rFonts w:cs="Times New Roman"/>
          <w:sz w:val="28"/>
          <w:szCs w:val="28"/>
        </w:rPr>
        <w:t>общественных организаций;</w:t>
      </w:r>
    </w:p>
    <w:p w:rsidR="00FE66F4" w:rsidRDefault="00AD5B57">
      <w:pPr>
        <w:pStyle w:val="af6"/>
        <w:numPr>
          <w:ilvl w:val="0"/>
          <w:numId w:val="8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организует распространение информации о проведении Чтений.</w:t>
      </w:r>
    </w:p>
    <w:p w:rsidR="00FE66F4" w:rsidRDefault="00FE66F4">
      <w:pPr>
        <w:pStyle w:val="2"/>
        <w:numPr>
          <w:ilvl w:val="1"/>
          <w:numId w:val="3"/>
        </w:numPr>
        <w:spacing w:before="0" w:after="0"/>
        <w:rPr>
          <w:rFonts w:cs="Times New Roman"/>
          <w:sz w:val="28"/>
          <w:szCs w:val="28"/>
        </w:rPr>
      </w:pPr>
    </w:p>
    <w:p w:rsidR="00FE66F4" w:rsidRDefault="00AD5B57">
      <w:pPr>
        <w:pStyle w:val="2"/>
        <w:numPr>
          <w:ilvl w:val="1"/>
          <w:numId w:val="3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Международные Рождественские парламентские встречи</w:t>
      </w:r>
    </w:p>
    <w:p w:rsidR="00FE66F4" w:rsidRDefault="00AD5B57">
      <w:pPr>
        <w:pStyle w:val="af6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6.1. В рамках Чтений проводятся Международные Рождественские парламентские встречи с участием депутатов Смоленской областной Думы, </w:t>
      </w:r>
      <w:r>
        <w:rPr>
          <w:rFonts w:cs="Times New Roman"/>
          <w:sz w:val="28"/>
          <w:szCs w:val="28"/>
        </w:rPr>
        <w:lastRenderedPageBreak/>
        <w:t>депутатов представительных органов власти муниципальных образований Смоленской области, представителей законодательных собраний регионов Российской Федерации и иных государств, Епархиальных архиереев, духовенства и мирян Епархий в составе Смоленской митрополии, представителей иных епархий и синодальных учреждений Русской Православной Церкви.</w:t>
      </w:r>
    </w:p>
    <w:p w:rsidR="00FE66F4" w:rsidRDefault="00AD5B57">
      <w:pPr>
        <w:pStyle w:val="af6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6.2. Организаторами Международных Рождественских парламентских встреч являются Смоленская митрополия Русской Православной Церкви и Смоленская областная Дума совместно с Администрацией Смоленской области.</w:t>
      </w:r>
    </w:p>
    <w:p w:rsidR="00FE66F4" w:rsidRDefault="00FE66F4">
      <w:pPr>
        <w:pStyle w:val="af6"/>
        <w:spacing w:after="0" w:line="240" w:lineRule="auto"/>
        <w:rPr>
          <w:rFonts w:cs="Times New Roman"/>
          <w:sz w:val="28"/>
          <w:szCs w:val="28"/>
        </w:rPr>
      </w:pPr>
    </w:p>
    <w:p w:rsidR="00FE66F4" w:rsidRDefault="00AD5B57">
      <w:pPr>
        <w:pStyle w:val="2"/>
        <w:numPr>
          <w:ilvl w:val="1"/>
          <w:numId w:val="2"/>
        </w:numPr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Финансирование</w:t>
      </w:r>
    </w:p>
    <w:p w:rsidR="00FE66F4" w:rsidRDefault="00AD5B57">
      <w:pPr>
        <w:pStyle w:val="af6"/>
        <w:spacing w:after="0" w:line="240" w:lineRule="auto"/>
        <w:ind w:firstLine="624"/>
      </w:pPr>
      <w:r>
        <w:rPr>
          <w:rFonts w:cs="Times New Roman"/>
          <w:sz w:val="28"/>
          <w:szCs w:val="28"/>
          <w:lang w:eastAsia="ru-RU"/>
        </w:rPr>
        <w:t xml:space="preserve">Финансирование </w:t>
      </w:r>
      <w:r>
        <w:rPr>
          <w:rFonts w:cs="Times New Roman"/>
          <w:sz w:val="28"/>
          <w:szCs w:val="28"/>
        </w:rPr>
        <w:t>Чтений</w:t>
      </w:r>
      <w:r>
        <w:rPr>
          <w:rFonts w:cs="Times New Roman"/>
          <w:sz w:val="28"/>
          <w:szCs w:val="28"/>
          <w:lang w:eastAsia="ru-RU"/>
        </w:rPr>
        <w:t xml:space="preserve"> осуществляется за счет средств Смоленской митрополии, благотворительных пожертвований и иных вне</w:t>
      </w:r>
      <w:r>
        <w:rPr>
          <w:rFonts w:cs="Times New Roman"/>
          <w:szCs w:val="26"/>
          <w:lang w:eastAsia="ru-RU"/>
        </w:rPr>
        <w:t>бюджетных источников.</w:t>
      </w:r>
    </w:p>
    <w:sectPr w:rsidR="00FE66F4">
      <w:headerReference w:type="default" r:id="rId7"/>
      <w:pgSz w:w="11906" w:h="16838"/>
      <w:pgMar w:top="1134" w:right="567" w:bottom="1134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A74" w:rsidRDefault="00876A74">
      <w:r>
        <w:separator/>
      </w:r>
    </w:p>
  </w:endnote>
  <w:endnote w:type="continuationSeparator" w:id="0">
    <w:p w:rsidR="00876A74" w:rsidRDefault="0087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swiss"/>
    <w:pitch w:val="default"/>
  </w:font>
  <w:font w:name="Open Sans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default"/>
  </w:font>
  <w:font w:name="PT Serif">
    <w:altName w:val="Arial"/>
    <w:charset w:val="01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A74" w:rsidRDefault="00876A74">
      <w:r>
        <w:separator/>
      </w:r>
    </w:p>
  </w:footnote>
  <w:footnote w:type="continuationSeparator" w:id="0">
    <w:p w:rsidR="00876A74" w:rsidRDefault="00876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6F4" w:rsidRDefault="00AD5B57">
    <w:pPr>
      <w:pStyle w:val="a4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7868DA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7656"/>
    <w:multiLevelType w:val="multilevel"/>
    <w:tmpl w:val="1C02F56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102B6CCD"/>
    <w:multiLevelType w:val="multilevel"/>
    <w:tmpl w:val="A668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5C43299"/>
    <w:multiLevelType w:val="multilevel"/>
    <w:tmpl w:val="88CE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D24296B"/>
    <w:multiLevelType w:val="multilevel"/>
    <w:tmpl w:val="51A4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4E2287F"/>
    <w:multiLevelType w:val="multilevel"/>
    <w:tmpl w:val="98FA501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27A64CED"/>
    <w:multiLevelType w:val="multilevel"/>
    <w:tmpl w:val="E5A6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ED67AE0"/>
    <w:multiLevelType w:val="multilevel"/>
    <w:tmpl w:val="74041D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3F619EB"/>
    <w:multiLevelType w:val="multilevel"/>
    <w:tmpl w:val="1834ED9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Times New Roman"/>
        <w:b w:val="0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cs="Times New Roman"/>
        <w:b w:val="0"/>
        <w:sz w:val="28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37E91880"/>
    <w:multiLevelType w:val="multilevel"/>
    <w:tmpl w:val="4FB2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AED5520"/>
    <w:multiLevelType w:val="multilevel"/>
    <w:tmpl w:val="0832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C1A672C"/>
    <w:multiLevelType w:val="multilevel"/>
    <w:tmpl w:val="B3E4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41DF5723"/>
    <w:multiLevelType w:val="multilevel"/>
    <w:tmpl w:val="23003FA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2" w15:restartNumberingAfterBreak="0">
    <w:nsid w:val="49DA6DF0"/>
    <w:multiLevelType w:val="multilevel"/>
    <w:tmpl w:val="BF9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87E1664"/>
    <w:multiLevelType w:val="multilevel"/>
    <w:tmpl w:val="44A4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5EFA5F8F"/>
    <w:multiLevelType w:val="multilevel"/>
    <w:tmpl w:val="9CB2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D4E294D"/>
    <w:multiLevelType w:val="multilevel"/>
    <w:tmpl w:val="6308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6DE41701"/>
    <w:multiLevelType w:val="multilevel"/>
    <w:tmpl w:val="663A37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7FE5564C"/>
    <w:multiLevelType w:val="multilevel"/>
    <w:tmpl w:val="B314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1"/>
  </w:num>
  <w:num w:numId="5">
    <w:abstractNumId w:val="9"/>
  </w:num>
  <w:num w:numId="6">
    <w:abstractNumId w:val="1"/>
  </w:num>
  <w:num w:numId="7">
    <w:abstractNumId w:val="14"/>
  </w:num>
  <w:num w:numId="8">
    <w:abstractNumId w:val="15"/>
  </w:num>
  <w:num w:numId="9">
    <w:abstractNumId w:val="12"/>
  </w:num>
  <w:num w:numId="10">
    <w:abstractNumId w:val="2"/>
  </w:num>
  <w:num w:numId="11">
    <w:abstractNumId w:val="5"/>
  </w:num>
  <w:num w:numId="12">
    <w:abstractNumId w:val="16"/>
  </w:num>
  <w:num w:numId="13">
    <w:abstractNumId w:val="3"/>
  </w:num>
  <w:num w:numId="14">
    <w:abstractNumId w:val="13"/>
  </w:num>
  <w:num w:numId="15">
    <w:abstractNumId w:val="10"/>
  </w:num>
  <w:num w:numId="16">
    <w:abstractNumId w:val="6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F4"/>
    <w:rsid w:val="0058465A"/>
    <w:rsid w:val="007868DA"/>
    <w:rsid w:val="00876A74"/>
    <w:rsid w:val="00AD5B57"/>
    <w:rsid w:val="00F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A7833-CB54-49DB-99C3-94297F8D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SimSun" w:hAnsi="Open Sans" w:cs="Mangal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ED"/>
    <w:pPr>
      <w:widowControl w:val="0"/>
    </w:pPr>
    <w:rPr>
      <w:rFonts w:ascii="Times New Roman" w:hAnsi="Times New Roman"/>
      <w:color w:val="00000A"/>
      <w:sz w:val="26"/>
      <w:szCs w:val="24"/>
      <w:lang w:eastAsia="zh-CN" w:bidi="hi-IN"/>
    </w:rPr>
  </w:style>
  <w:style w:type="paragraph" w:styleId="1">
    <w:name w:val="heading 1"/>
    <w:basedOn w:val="a0"/>
    <w:uiPriority w:val="99"/>
    <w:qFormat/>
    <w:rsid w:val="005315ED"/>
    <w:pPr>
      <w:numPr>
        <w:numId w:val="1"/>
      </w:numPr>
      <w:spacing w:before="283" w:after="283"/>
      <w:jc w:val="center"/>
      <w:outlineLvl w:val="0"/>
    </w:pPr>
    <w:rPr>
      <w:b/>
      <w:bCs/>
      <w:sz w:val="40"/>
      <w:szCs w:val="36"/>
    </w:rPr>
  </w:style>
  <w:style w:type="paragraph" w:styleId="2">
    <w:name w:val="heading 2"/>
    <w:basedOn w:val="a0"/>
    <w:uiPriority w:val="99"/>
    <w:qFormat/>
    <w:rsid w:val="005315ED"/>
    <w:pPr>
      <w:numPr>
        <w:ilvl w:val="1"/>
        <w:numId w:val="1"/>
      </w:numPr>
      <w:spacing w:before="200"/>
      <w:jc w:val="center"/>
      <w:outlineLvl w:val="1"/>
    </w:pPr>
    <w:rPr>
      <w:b/>
      <w:bCs/>
      <w:sz w:val="30"/>
      <w:szCs w:val="32"/>
    </w:rPr>
  </w:style>
  <w:style w:type="paragraph" w:styleId="3">
    <w:name w:val="heading 3"/>
    <w:basedOn w:val="a0"/>
    <w:link w:val="30"/>
    <w:uiPriority w:val="99"/>
    <w:qFormat/>
    <w:rsid w:val="005315ED"/>
    <w:pPr>
      <w:numPr>
        <w:ilvl w:val="2"/>
        <w:numId w:val="1"/>
      </w:numPr>
      <w:spacing w:before="140"/>
      <w:outlineLvl w:val="2"/>
    </w:pPr>
    <w:rPr>
      <w:b/>
      <w:bCs/>
      <w:color w:val="auto"/>
    </w:rPr>
  </w:style>
  <w:style w:type="paragraph" w:styleId="4">
    <w:name w:val="heading 4"/>
    <w:basedOn w:val="a0"/>
    <w:link w:val="40"/>
    <w:uiPriority w:val="99"/>
    <w:qFormat/>
    <w:rsid w:val="005315ED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a0"/>
    <w:link w:val="50"/>
    <w:uiPriority w:val="99"/>
    <w:qFormat/>
    <w:rsid w:val="005315ED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8">
    <w:name w:val="heading 8"/>
    <w:basedOn w:val="a0"/>
    <w:link w:val="80"/>
    <w:uiPriority w:val="99"/>
    <w:qFormat/>
    <w:rsid w:val="005315ED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a0"/>
    <w:link w:val="90"/>
    <w:uiPriority w:val="99"/>
    <w:qFormat/>
    <w:rsid w:val="005315ED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Верхний колонтитул Знак1"/>
    <w:basedOn w:val="a1"/>
    <w:link w:val="a4"/>
    <w:uiPriority w:val="99"/>
    <w:qFormat/>
    <w:locked/>
    <w:rsid w:val="005315E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1">
    <w:name w:val="Нижний колонтитул Знак3"/>
    <w:basedOn w:val="a1"/>
    <w:link w:val="a5"/>
    <w:uiPriority w:val="99"/>
    <w:semiHidden/>
    <w:qFormat/>
    <w:locked/>
    <w:rsid w:val="005315ED"/>
    <w:rPr>
      <w:rFonts w:ascii="Cambria" w:hAnsi="Cambria" w:cs="Times New Roman"/>
      <w:b/>
      <w:bCs/>
      <w:i/>
      <w:iCs/>
      <w:color w:val="00000A"/>
      <w:sz w:val="25"/>
      <w:szCs w:val="25"/>
      <w:lang w:eastAsia="zh-CN" w:bidi="hi-IN"/>
    </w:rPr>
  </w:style>
  <w:style w:type="character" w:customStyle="1" w:styleId="30">
    <w:name w:val="Заголовок 3 Знак"/>
    <w:basedOn w:val="a1"/>
    <w:link w:val="3"/>
    <w:uiPriority w:val="99"/>
    <w:qFormat/>
    <w:locked/>
    <w:rsid w:val="005315E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qFormat/>
    <w:locked/>
    <w:rsid w:val="005315ED"/>
    <w:rPr>
      <w:rFonts w:ascii="Calibri" w:hAnsi="Calibri" w:cs="Times New Roman"/>
      <w:b/>
      <w:bCs/>
      <w:color w:val="00000A"/>
      <w:sz w:val="25"/>
      <w:szCs w:val="25"/>
      <w:lang w:eastAsia="zh-CN" w:bidi="hi-IN"/>
    </w:rPr>
  </w:style>
  <w:style w:type="character" w:customStyle="1" w:styleId="50">
    <w:name w:val="Заголовок 5 Знак"/>
    <w:basedOn w:val="a1"/>
    <w:link w:val="5"/>
    <w:uiPriority w:val="99"/>
    <w:semiHidden/>
    <w:qFormat/>
    <w:locked/>
    <w:rsid w:val="005315ED"/>
    <w:rPr>
      <w:rFonts w:ascii="Calibri" w:hAnsi="Calibri" w:cs="Times New Roman"/>
      <w:b/>
      <w:bCs/>
      <w:i/>
      <w:iCs/>
      <w:color w:val="00000A"/>
      <w:sz w:val="23"/>
      <w:szCs w:val="23"/>
      <w:lang w:eastAsia="zh-CN" w:bidi="hi-IN"/>
    </w:rPr>
  </w:style>
  <w:style w:type="character" w:customStyle="1" w:styleId="80">
    <w:name w:val="Заголовок 8 Знак"/>
    <w:basedOn w:val="a1"/>
    <w:link w:val="8"/>
    <w:uiPriority w:val="99"/>
    <w:semiHidden/>
    <w:qFormat/>
    <w:locked/>
    <w:rsid w:val="005315ED"/>
    <w:rPr>
      <w:rFonts w:ascii="Calibri" w:hAnsi="Calibri" w:cs="Times New Roman"/>
      <w:i/>
      <w:iCs/>
      <w:color w:val="00000A"/>
      <w:sz w:val="21"/>
      <w:szCs w:val="21"/>
      <w:lang w:eastAsia="zh-CN" w:bidi="hi-IN"/>
    </w:rPr>
  </w:style>
  <w:style w:type="character" w:customStyle="1" w:styleId="90">
    <w:name w:val="Заголовок 9 Знак"/>
    <w:basedOn w:val="a1"/>
    <w:link w:val="9"/>
    <w:uiPriority w:val="99"/>
    <w:semiHidden/>
    <w:qFormat/>
    <w:locked/>
    <w:rsid w:val="005315ED"/>
    <w:rPr>
      <w:rFonts w:ascii="Cambria" w:hAnsi="Cambria" w:cs="Times New Roman"/>
      <w:color w:val="00000A"/>
      <w:sz w:val="20"/>
      <w:szCs w:val="20"/>
      <w:lang w:eastAsia="zh-CN" w:bidi="hi-IN"/>
    </w:rPr>
  </w:style>
  <w:style w:type="character" w:customStyle="1" w:styleId="a6">
    <w:name w:val="Символ сноски"/>
    <w:uiPriority w:val="99"/>
    <w:qFormat/>
    <w:rsid w:val="005315ED"/>
  </w:style>
  <w:style w:type="character" w:customStyle="1" w:styleId="a7">
    <w:name w:val="Символы концевой сноски"/>
    <w:uiPriority w:val="99"/>
    <w:qFormat/>
    <w:rsid w:val="005315ED"/>
  </w:style>
  <w:style w:type="character" w:customStyle="1" w:styleId="a8">
    <w:name w:val="Поле подстановки"/>
    <w:uiPriority w:val="99"/>
    <w:qFormat/>
    <w:rsid w:val="005315ED"/>
    <w:rPr>
      <w:smallCaps/>
      <w:color w:val="008080"/>
      <w:u w:val="dotted"/>
    </w:rPr>
  </w:style>
  <w:style w:type="character" w:customStyle="1" w:styleId="a9">
    <w:name w:val="Маркеры списка"/>
    <w:uiPriority w:val="99"/>
    <w:qFormat/>
    <w:rsid w:val="005315ED"/>
    <w:rPr>
      <w:rFonts w:ascii="OpenSymbol" w:hAnsi="OpenSymbol"/>
    </w:rPr>
  </w:style>
  <w:style w:type="character" w:customStyle="1" w:styleId="aa">
    <w:name w:val="Основной текст Знак"/>
    <w:basedOn w:val="a1"/>
    <w:uiPriority w:val="99"/>
    <w:qFormat/>
    <w:locked/>
    <w:rsid w:val="005315ED"/>
    <w:rPr>
      <w:rFonts w:cs="Times New Roman"/>
      <w:color w:val="00000A"/>
      <w:sz w:val="24"/>
      <w:szCs w:val="24"/>
      <w:lang w:eastAsia="zh-CN" w:bidi="hi-IN"/>
    </w:rPr>
  </w:style>
  <w:style w:type="character" w:customStyle="1" w:styleId="ab">
    <w:name w:val="Верхний колонтитул Знак"/>
    <w:basedOn w:val="a1"/>
    <w:uiPriority w:val="99"/>
    <w:semiHidden/>
    <w:qFormat/>
    <w:locked/>
    <w:rsid w:val="005315ED"/>
    <w:rPr>
      <w:rFonts w:cs="Times New Roman"/>
      <w:color w:val="00000A"/>
      <w:sz w:val="24"/>
      <w:szCs w:val="24"/>
      <w:lang w:eastAsia="zh-CN" w:bidi="hi-IN"/>
    </w:rPr>
  </w:style>
  <w:style w:type="character" w:customStyle="1" w:styleId="ac">
    <w:name w:val="Название Знак"/>
    <w:basedOn w:val="a1"/>
    <w:uiPriority w:val="99"/>
    <w:qFormat/>
    <w:locked/>
    <w:rsid w:val="005315ED"/>
    <w:rPr>
      <w:rFonts w:ascii="Cambria" w:hAnsi="Cambria" w:cs="Times New Roman"/>
      <w:b/>
      <w:bCs/>
      <w:color w:val="00000A"/>
      <w:kern w:val="2"/>
      <w:sz w:val="29"/>
      <w:szCs w:val="29"/>
      <w:lang w:eastAsia="zh-CN" w:bidi="hi-IN"/>
    </w:rPr>
  </w:style>
  <w:style w:type="character" w:customStyle="1" w:styleId="ad">
    <w:name w:val="Подзаголовок Знак"/>
    <w:basedOn w:val="a1"/>
    <w:uiPriority w:val="99"/>
    <w:qFormat/>
    <w:locked/>
    <w:rsid w:val="005315ED"/>
    <w:rPr>
      <w:rFonts w:ascii="Cambria" w:hAnsi="Cambria" w:cs="Times New Roman"/>
      <w:color w:val="00000A"/>
      <w:sz w:val="21"/>
      <w:szCs w:val="21"/>
      <w:lang w:eastAsia="zh-CN" w:bidi="hi-IN"/>
    </w:rPr>
  </w:style>
  <w:style w:type="character" w:customStyle="1" w:styleId="ae">
    <w:name w:val="Нижний колонтитул Знак"/>
    <w:basedOn w:val="a1"/>
    <w:uiPriority w:val="99"/>
    <w:semiHidden/>
    <w:qFormat/>
    <w:locked/>
    <w:rsid w:val="005315ED"/>
    <w:rPr>
      <w:rFonts w:cs="Times New Roman"/>
      <w:color w:val="00000A"/>
      <w:sz w:val="24"/>
      <w:szCs w:val="24"/>
      <w:lang w:eastAsia="zh-CN" w:bidi="hi-IN"/>
    </w:rPr>
  </w:style>
  <w:style w:type="character" w:customStyle="1" w:styleId="af">
    <w:name w:val="Символ нумерации"/>
    <w:uiPriority w:val="99"/>
    <w:qFormat/>
    <w:rsid w:val="007E75EB"/>
  </w:style>
  <w:style w:type="character" w:customStyle="1" w:styleId="af0">
    <w:name w:val="Привязка сноски"/>
    <w:uiPriority w:val="99"/>
    <w:rsid w:val="007E75EB"/>
    <w:rPr>
      <w:vertAlign w:val="superscript"/>
    </w:rPr>
  </w:style>
  <w:style w:type="character" w:customStyle="1" w:styleId="af1">
    <w:name w:val="Привязка концевой сноски"/>
    <w:uiPriority w:val="99"/>
    <w:rsid w:val="007E75EB"/>
    <w:rPr>
      <w:vertAlign w:val="superscript"/>
    </w:rPr>
  </w:style>
  <w:style w:type="character" w:customStyle="1" w:styleId="af2">
    <w:name w:val="Символ концевой сноски"/>
    <w:uiPriority w:val="99"/>
    <w:qFormat/>
    <w:rsid w:val="007E75EB"/>
  </w:style>
  <w:style w:type="character" w:customStyle="1" w:styleId="11">
    <w:name w:val="Название Знак1"/>
    <w:basedOn w:val="a1"/>
    <w:link w:val="af3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  <w:lang w:eastAsia="zh-CN" w:bidi="hi-IN"/>
    </w:rPr>
  </w:style>
  <w:style w:type="character" w:customStyle="1" w:styleId="20">
    <w:name w:val="Подзаголовок Знак2"/>
    <w:basedOn w:val="a1"/>
    <w:link w:val="af4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  <w:lang w:eastAsia="zh-CN" w:bidi="hi-IN"/>
    </w:rPr>
  </w:style>
  <w:style w:type="character" w:customStyle="1" w:styleId="12">
    <w:name w:val="Подзаголовок Знак1"/>
    <w:basedOn w:val="a1"/>
    <w:uiPriority w:val="99"/>
    <w:qFormat/>
    <w:locked/>
    <w:rPr>
      <w:rFonts w:ascii="Cambria" w:hAnsi="Cambria" w:cs="Times New Roman"/>
      <w:b/>
      <w:bCs/>
      <w:color w:val="00000A"/>
      <w:kern w:val="2"/>
      <w:sz w:val="29"/>
      <w:szCs w:val="29"/>
      <w:lang w:eastAsia="zh-CN" w:bidi="hi-IN"/>
    </w:rPr>
  </w:style>
  <w:style w:type="character" w:customStyle="1" w:styleId="21">
    <w:name w:val="Нижний колонтитул Знак2"/>
    <w:basedOn w:val="a1"/>
    <w:uiPriority w:val="99"/>
    <w:qFormat/>
    <w:locked/>
    <w:rPr>
      <w:rFonts w:ascii="Cambria" w:hAnsi="Cambria" w:cs="Times New Roman"/>
      <w:color w:val="00000A"/>
      <w:sz w:val="21"/>
      <w:szCs w:val="21"/>
      <w:lang w:eastAsia="zh-CN" w:bidi="hi-IN"/>
    </w:rPr>
  </w:style>
  <w:style w:type="character" w:customStyle="1" w:styleId="13">
    <w:name w:val="Нижний колонтитул Знак1"/>
    <w:basedOn w:val="a1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  <w:lang w:eastAsia="zh-CN" w:bidi="hi-IN"/>
    </w:rPr>
  </w:style>
  <w:style w:type="character" w:customStyle="1" w:styleId="af5">
    <w:name w:val="Текст сноски Знак"/>
    <w:basedOn w:val="a1"/>
    <w:uiPriority w:val="99"/>
    <w:semiHidden/>
    <w:qFormat/>
    <w:locked/>
    <w:rPr>
      <w:rFonts w:ascii="Times New Roman" w:hAnsi="Times New Roman" w:cs="Times New Roman"/>
      <w:color w:val="00000A"/>
      <w:sz w:val="18"/>
      <w:szCs w:val="18"/>
      <w:lang w:eastAsia="zh-CN" w:bidi="hi-IN"/>
    </w:rPr>
  </w:style>
  <w:style w:type="paragraph" w:customStyle="1" w:styleId="a0">
    <w:name w:val="Заголовок"/>
    <w:basedOn w:val="a"/>
    <w:next w:val="af6"/>
    <w:uiPriority w:val="99"/>
    <w:qFormat/>
    <w:rsid w:val="005315ED"/>
    <w:pPr>
      <w:keepNext/>
      <w:spacing w:before="240" w:after="120"/>
    </w:pPr>
    <w:rPr>
      <w:rFonts w:eastAsia="Microsoft YaHei"/>
      <w:sz w:val="28"/>
      <w:szCs w:val="28"/>
    </w:rPr>
  </w:style>
  <w:style w:type="paragraph" w:styleId="af6">
    <w:name w:val="Body Text"/>
    <w:basedOn w:val="a"/>
    <w:uiPriority w:val="99"/>
    <w:rsid w:val="005315ED"/>
    <w:pPr>
      <w:spacing w:after="57" w:line="276" w:lineRule="auto"/>
      <w:ind w:firstLine="680"/>
      <w:jc w:val="both"/>
    </w:pPr>
  </w:style>
  <w:style w:type="paragraph" w:styleId="af7">
    <w:name w:val="List"/>
    <w:basedOn w:val="af6"/>
    <w:uiPriority w:val="99"/>
    <w:rsid w:val="005315ED"/>
    <w:rPr>
      <w:rFonts w:ascii="Open Sans" w:hAnsi="Open Sans"/>
    </w:rPr>
  </w:style>
  <w:style w:type="paragraph" w:styleId="af8">
    <w:name w:val="caption"/>
    <w:basedOn w:val="a"/>
    <w:uiPriority w:val="99"/>
    <w:qFormat/>
    <w:rsid w:val="005315ED"/>
    <w:pPr>
      <w:suppressLineNumbers/>
      <w:spacing w:before="120" w:after="120"/>
    </w:pPr>
    <w:rPr>
      <w:i/>
      <w:iCs/>
    </w:rPr>
  </w:style>
  <w:style w:type="paragraph" w:styleId="af9">
    <w:name w:val="index heading"/>
    <w:basedOn w:val="a"/>
    <w:uiPriority w:val="99"/>
    <w:qFormat/>
    <w:rsid w:val="005315ED"/>
    <w:pPr>
      <w:suppressLineNumbers/>
    </w:pPr>
  </w:style>
  <w:style w:type="paragraph" w:styleId="14">
    <w:name w:val="index 1"/>
    <w:basedOn w:val="a"/>
    <w:autoRedefine/>
    <w:uiPriority w:val="99"/>
    <w:semiHidden/>
    <w:qFormat/>
    <w:rsid w:val="005315ED"/>
    <w:pPr>
      <w:ind w:left="200" w:hanging="200"/>
    </w:pPr>
  </w:style>
  <w:style w:type="paragraph" w:styleId="afa">
    <w:name w:val="No Spacing"/>
    <w:uiPriority w:val="99"/>
    <w:qFormat/>
    <w:rsid w:val="005315ED"/>
    <w:rPr>
      <w:color w:val="00000A"/>
      <w:sz w:val="26"/>
      <w:szCs w:val="24"/>
      <w:lang w:eastAsia="zh-CN" w:bidi="hi-IN"/>
    </w:rPr>
  </w:style>
  <w:style w:type="paragraph" w:customStyle="1" w:styleId="afb">
    <w:name w:val="Верхний и нижний колонтитулы"/>
    <w:basedOn w:val="a"/>
    <w:qFormat/>
  </w:style>
  <w:style w:type="paragraph" w:styleId="a4">
    <w:name w:val="header"/>
    <w:basedOn w:val="a"/>
    <w:link w:val="10"/>
    <w:uiPriority w:val="99"/>
    <w:rsid w:val="005315ED"/>
    <w:pPr>
      <w:suppressLineNumbers/>
      <w:tabs>
        <w:tab w:val="center" w:pos="3944"/>
        <w:tab w:val="right" w:pos="7889"/>
      </w:tabs>
    </w:pPr>
  </w:style>
  <w:style w:type="paragraph" w:customStyle="1" w:styleId="afc">
    <w:name w:val="Содержимое таблицы"/>
    <w:basedOn w:val="af6"/>
    <w:uiPriority w:val="99"/>
    <w:qFormat/>
    <w:rsid w:val="005315ED"/>
    <w:pPr>
      <w:suppressLineNumbers/>
    </w:pPr>
    <w:rPr>
      <w:rFonts w:ascii="Liberation Serif" w:hAnsi="Liberation Serif"/>
    </w:rPr>
  </w:style>
  <w:style w:type="paragraph" w:customStyle="1" w:styleId="afd">
    <w:name w:val="Содержимое врезки"/>
    <w:basedOn w:val="af6"/>
    <w:uiPriority w:val="99"/>
    <w:qFormat/>
    <w:rsid w:val="005315ED"/>
  </w:style>
  <w:style w:type="paragraph" w:styleId="af3">
    <w:name w:val="Title"/>
    <w:basedOn w:val="a0"/>
    <w:link w:val="11"/>
    <w:uiPriority w:val="99"/>
    <w:qFormat/>
    <w:rsid w:val="005315ED"/>
    <w:pPr>
      <w:jc w:val="center"/>
    </w:pPr>
    <w:rPr>
      <w:b/>
      <w:bCs/>
      <w:sz w:val="56"/>
      <w:szCs w:val="56"/>
    </w:rPr>
  </w:style>
  <w:style w:type="paragraph" w:styleId="af4">
    <w:name w:val="Subtitle"/>
    <w:basedOn w:val="a0"/>
    <w:link w:val="20"/>
    <w:uiPriority w:val="99"/>
    <w:qFormat/>
    <w:rsid w:val="005315ED"/>
    <w:pPr>
      <w:spacing w:before="60"/>
      <w:jc w:val="center"/>
    </w:pPr>
    <w:rPr>
      <w:sz w:val="36"/>
      <w:szCs w:val="36"/>
    </w:rPr>
  </w:style>
  <w:style w:type="paragraph" w:customStyle="1" w:styleId="Company">
    <w:name w:val="Company"/>
    <w:basedOn w:val="a"/>
    <w:uiPriority w:val="99"/>
    <w:qFormat/>
    <w:rsid w:val="005315ED"/>
    <w:pPr>
      <w:spacing w:after="62"/>
      <w:ind w:right="170"/>
    </w:pPr>
    <w:rPr>
      <w:rFonts w:ascii="Albany" w:hAnsi="Albany"/>
    </w:rPr>
  </w:style>
  <w:style w:type="paragraph" w:customStyle="1" w:styleId="Slogan">
    <w:name w:val="Slogan"/>
    <w:basedOn w:val="Company"/>
    <w:uiPriority w:val="99"/>
    <w:qFormat/>
    <w:rsid w:val="005315ED"/>
    <w:pPr>
      <w:spacing w:after="0"/>
      <w:ind w:left="28"/>
    </w:pPr>
    <w:rPr>
      <w:sz w:val="14"/>
    </w:rPr>
  </w:style>
  <w:style w:type="paragraph" w:customStyle="1" w:styleId="Name">
    <w:name w:val="Name"/>
    <w:basedOn w:val="a"/>
    <w:uiPriority w:val="99"/>
    <w:qFormat/>
    <w:rsid w:val="005315ED"/>
    <w:rPr>
      <w:rFonts w:ascii="Albany" w:hAnsi="Albany"/>
      <w:b/>
      <w:sz w:val="18"/>
    </w:rPr>
  </w:style>
  <w:style w:type="paragraph" w:customStyle="1" w:styleId="Address">
    <w:name w:val="Address"/>
    <w:basedOn w:val="a"/>
    <w:uiPriority w:val="99"/>
    <w:qFormat/>
    <w:rsid w:val="005315ED"/>
    <w:rPr>
      <w:rFonts w:ascii="Albany" w:hAnsi="Albany"/>
      <w:sz w:val="14"/>
    </w:rPr>
  </w:style>
  <w:style w:type="paragraph" w:customStyle="1" w:styleId="AddressEnlarged">
    <w:name w:val="Address Enlarged"/>
    <w:basedOn w:val="Address"/>
    <w:uiPriority w:val="99"/>
    <w:qFormat/>
    <w:rsid w:val="005315ED"/>
    <w:rPr>
      <w:sz w:val="22"/>
    </w:rPr>
  </w:style>
  <w:style w:type="paragraph" w:customStyle="1" w:styleId="senderaddress">
    <w:name w:val="sender address"/>
    <w:basedOn w:val="a"/>
    <w:uiPriority w:val="99"/>
    <w:qFormat/>
    <w:rsid w:val="005315ED"/>
    <w:pPr>
      <w:tabs>
        <w:tab w:val="left" w:pos="5663"/>
        <w:tab w:val="right" w:pos="7850"/>
      </w:tabs>
      <w:spacing w:after="567"/>
    </w:pPr>
    <w:rPr>
      <w:rFonts w:ascii="PT Serif" w:hAnsi="PT Serif"/>
      <w:sz w:val="22"/>
      <w:szCs w:val="20"/>
    </w:rPr>
  </w:style>
  <w:style w:type="paragraph" w:customStyle="1" w:styleId="address0">
    <w:name w:val="address"/>
    <w:basedOn w:val="a"/>
    <w:uiPriority w:val="99"/>
    <w:qFormat/>
    <w:rsid w:val="005315ED"/>
    <w:pPr>
      <w:spacing w:after="1134"/>
    </w:pPr>
    <w:rPr>
      <w:rFonts w:ascii="PT Serif" w:hAnsi="PT Serif"/>
      <w:sz w:val="22"/>
      <w:szCs w:val="20"/>
    </w:rPr>
  </w:style>
  <w:style w:type="paragraph" w:customStyle="1" w:styleId="110">
    <w:name w:val="Заголовок 1 Знак1"/>
    <w:basedOn w:val="a0"/>
    <w:uiPriority w:val="99"/>
    <w:qFormat/>
    <w:rsid w:val="005315ED"/>
    <w:pPr>
      <w:spacing w:before="60" w:after="60"/>
      <w:outlineLvl w:val="8"/>
    </w:pPr>
    <w:rPr>
      <w:b/>
      <w:bCs/>
      <w:sz w:val="21"/>
      <w:szCs w:val="21"/>
    </w:rPr>
  </w:style>
  <w:style w:type="paragraph" w:customStyle="1" w:styleId="afe">
    <w:name w:val="Блочная цитата"/>
    <w:basedOn w:val="a"/>
    <w:uiPriority w:val="99"/>
    <w:qFormat/>
    <w:rsid w:val="005315ED"/>
    <w:pPr>
      <w:spacing w:after="283"/>
      <w:ind w:left="567" w:right="567"/>
    </w:pPr>
  </w:style>
  <w:style w:type="paragraph" w:styleId="a5">
    <w:name w:val="footer"/>
    <w:basedOn w:val="a"/>
    <w:link w:val="31"/>
    <w:uiPriority w:val="99"/>
    <w:rsid w:val="005315ED"/>
    <w:pPr>
      <w:suppressLineNumbers/>
      <w:tabs>
        <w:tab w:val="center" w:pos="4104"/>
        <w:tab w:val="right" w:pos="8208"/>
      </w:tabs>
    </w:pPr>
  </w:style>
  <w:style w:type="paragraph" w:customStyle="1" w:styleId="aff">
    <w:name w:val="Заголовок таблицы"/>
    <w:basedOn w:val="afc"/>
    <w:uiPriority w:val="99"/>
    <w:qFormat/>
    <w:rsid w:val="005315ED"/>
    <w:pPr>
      <w:jc w:val="center"/>
    </w:pPr>
    <w:rPr>
      <w:b/>
      <w:bCs/>
    </w:rPr>
  </w:style>
  <w:style w:type="paragraph" w:customStyle="1" w:styleId="aff0">
    <w:name w:val="Основной текст центр"/>
    <w:basedOn w:val="af6"/>
    <w:uiPriority w:val="99"/>
    <w:qFormat/>
    <w:rsid w:val="007E75EB"/>
    <w:pPr>
      <w:ind w:firstLine="0"/>
      <w:jc w:val="center"/>
    </w:pPr>
  </w:style>
  <w:style w:type="paragraph" w:styleId="aff1">
    <w:name w:val="footnote text"/>
    <w:basedOn w:val="a"/>
    <w:uiPriority w:val="99"/>
    <w:rsid w:val="007E75EB"/>
    <w:pPr>
      <w:suppressLineNumbers/>
      <w:ind w:left="339" w:hanging="339"/>
    </w:pPr>
    <w:rPr>
      <w:sz w:val="20"/>
      <w:szCs w:val="20"/>
    </w:rPr>
  </w:style>
  <w:style w:type="table" w:styleId="aff2">
    <w:name w:val="Table Grid"/>
    <w:basedOn w:val="a2"/>
    <w:uiPriority w:val="99"/>
    <w:rsid w:val="005315E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1747</Words>
  <Characters>9961</Characters>
  <Application>Microsoft Office Word</Application>
  <DocSecurity>0</DocSecurity>
  <Lines>83</Lines>
  <Paragraphs>23</Paragraphs>
  <ScaleCrop>false</ScaleCrop>
  <Company>Krokoz™</Company>
  <LinksUpToDate>false</LinksUpToDate>
  <CharactersWithSpaces>11685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СЕРГЕЙ</dc:creator>
  <dc:description/>
  <cp:lastModifiedBy>Avva</cp:lastModifiedBy>
  <cp:revision>9</cp:revision>
  <cp:lastPrinted>2019-06-28T14:04:00Z</cp:lastPrinted>
  <dcterms:created xsi:type="dcterms:W3CDTF">2020-07-03T19:23:00Z</dcterms:created>
  <dcterms:modified xsi:type="dcterms:W3CDTF">2020-10-07T16:11:00Z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