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E2" w:rsidRPr="001530E2" w:rsidRDefault="001530E2" w:rsidP="00153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0E2">
        <w:rPr>
          <w:rFonts w:ascii="Times New Roman" w:hAnsi="Times New Roman" w:cs="Times New Roman"/>
          <w:sz w:val="28"/>
          <w:szCs w:val="28"/>
        </w:rPr>
        <w:t xml:space="preserve">Результаты оценки качества работы общеобразовательных организаций, подведомственных Отделу по образованию Администрации муниципального образования - </w:t>
      </w:r>
      <w:proofErr w:type="spellStart"/>
      <w:r w:rsidRPr="001530E2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Pr="001530E2">
        <w:rPr>
          <w:rFonts w:ascii="Times New Roman" w:hAnsi="Times New Roman" w:cs="Times New Roman"/>
          <w:sz w:val="28"/>
          <w:szCs w:val="28"/>
        </w:rPr>
        <w:t xml:space="preserve"> район Смоленской области в 2016 году</w:t>
      </w:r>
    </w:p>
    <w:p w:rsidR="001530E2" w:rsidRPr="001530E2" w:rsidRDefault="001530E2" w:rsidP="001530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3375"/>
        <w:gridCol w:w="1938"/>
        <w:gridCol w:w="1815"/>
        <w:gridCol w:w="2267"/>
      </w:tblGrid>
      <w:tr w:rsidR="001530E2" w:rsidRPr="001530E2" w:rsidTr="001530E2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Рейтинговый балл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Уровни удовлетворённости качеством образовательной деятельности</w:t>
            </w:r>
          </w:p>
        </w:tc>
      </w:tr>
      <w:tr w:rsidR="001530E2" w:rsidRPr="001530E2" w:rsidTr="001530E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Руханская</w:t>
            </w:r>
            <w:proofErr w:type="spellEnd"/>
            <w:r w:rsidRPr="001530E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</w:tr>
      <w:tr w:rsidR="001530E2" w:rsidRPr="001530E2" w:rsidTr="001530E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Кузьмичская</w:t>
            </w:r>
            <w:proofErr w:type="spellEnd"/>
            <w:r w:rsidRPr="001530E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</w:tr>
      <w:tr w:rsidR="001530E2" w:rsidRPr="001530E2" w:rsidTr="001530E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9C6DFA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  <w:bookmarkStart w:id="0" w:name="_GoBack"/>
            <w:bookmarkEnd w:id="0"/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</w:tr>
      <w:tr w:rsidR="001530E2" w:rsidRPr="001530E2" w:rsidTr="001530E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Ершичская</w:t>
            </w:r>
            <w:proofErr w:type="spellEnd"/>
            <w:r w:rsidRPr="001530E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E2" w:rsidRPr="001530E2" w:rsidRDefault="001530E2" w:rsidP="0015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</w:tr>
    </w:tbl>
    <w:p w:rsidR="001530E2" w:rsidRPr="001530E2" w:rsidRDefault="001530E2" w:rsidP="001530E2">
      <w:pPr>
        <w:rPr>
          <w:rFonts w:ascii="Times New Roman" w:hAnsi="Times New Roman" w:cs="Times New Roman"/>
          <w:sz w:val="28"/>
          <w:szCs w:val="28"/>
        </w:rPr>
      </w:pPr>
    </w:p>
    <w:p w:rsidR="008D0CB8" w:rsidRPr="001530E2" w:rsidRDefault="008D0CB8">
      <w:pPr>
        <w:rPr>
          <w:rFonts w:ascii="Times New Roman" w:hAnsi="Times New Roman" w:cs="Times New Roman"/>
          <w:sz w:val="28"/>
          <w:szCs w:val="28"/>
        </w:rPr>
      </w:pPr>
    </w:p>
    <w:sectPr w:rsidR="008D0CB8" w:rsidRPr="001530E2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4D"/>
    <w:rsid w:val="001530E2"/>
    <w:rsid w:val="008D0CB8"/>
    <w:rsid w:val="009C6DFA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2017-04-25T18:25:00Z</dcterms:created>
  <dcterms:modified xsi:type="dcterms:W3CDTF">2017-04-25T18:27:00Z</dcterms:modified>
</cp:coreProperties>
</file>